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E70" w:rsidRPr="00981793" w:rsidRDefault="00C80E70" w:rsidP="00437185">
      <w:pPr>
        <w:spacing w:line="280" w:lineRule="exact"/>
        <w:rPr>
          <w:rFonts w:ascii="Riojana" w:hAnsi="Riojana" w:cs="Arial"/>
          <w:color w:val="A6A6A6"/>
          <w:lang w:val="es-ES_tradnl"/>
        </w:rPr>
      </w:pPr>
      <w:bookmarkStart w:id="0" w:name="_Toc450906557"/>
      <w:bookmarkStart w:id="1" w:name="_Toc450906632"/>
      <w:r w:rsidRPr="00981793">
        <w:rPr>
          <w:rFonts w:ascii="Riojana" w:hAnsi="Riojana" w:cs="Arial"/>
          <w:color w:val="A6A6A6"/>
          <w:lang w:val="es-ES_tradnl"/>
        </w:rPr>
        <w:t>Expediente para Consejo de Gobierno</w:t>
      </w:r>
    </w:p>
    <w:p w:rsidR="005B1A75" w:rsidRPr="00981793" w:rsidRDefault="005B1A75" w:rsidP="00437185">
      <w:pPr>
        <w:spacing w:line="280" w:lineRule="exact"/>
        <w:rPr>
          <w:rFonts w:ascii="Riojana" w:hAnsi="Riojana" w:cs="Arial"/>
          <w:color w:val="A6A6A6"/>
          <w:lang w:val="es-ES_tradnl"/>
        </w:rPr>
      </w:pPr>
    </w:p>
    <w:p w:rsidR="00C80E70" w:rsidRPr="00981793" w:rsidRDefault="00C80E70" w:rsidP="00437185">
      <w:pPr>
        <w:spacing w:line="280" w:lineRule="exact"/>
        <w:rPr>
          <w:rFonts w:ascii="Riojana" w:hAnsi="Riojana" w:cs="Arial"/>
          <w:color w:val="A6A6A6"/>
          <w:lang w:val="es-ES_tradnl"/>
        </w:rPr>
      </w:pPr>
      <w:r w:rsidRPr="00981793">
        <w:rPr>
          <w:rFonts w:ascii="Riojana" w:hAnsi="Riojana" w:cs="Arial"/>
          <w:color w:val="A6A6A6"/>
          <w:lang w:val="es-ES_tradnl"/>
        </w:rPr>
        <w:t>PROYECTO DE DISPOSICIÓN DE CARÁCTER GENERAL</w:t>
      </w:r>
    </w:p>
    <w:p w:rsidR="005B1A75" w:rsidRPr="00981793" w:rsidRDefault="005B1A75" w:rsidP="00437185">
      <w:pPr>
        <w:spacing w:line="280" w:lineRule="exact"/>
        <w:rPr>
          <w:rFonts w:ascii="Riojana" w:hAnsi="Riojana" w:cs="Arial"/>
          <w:lang w:val="es-ES_tradnl"/>
        </w:rPr>
      </w:pPr>
    </w:p>
    <w:p w:rsidR="00C80E70" w:rsidRPr="00981793" w:rsidRDefault="00C80E70" w:rsidP="00437185">
      <w:pPr>
        <w:spacing w:line="280" w:lineRule="exact"/>
        <w:rPr>
          <w:rFonts w:ascii="Riojana" w:hAnsi="Riojana" w:cs="Arial"/>
        </w:rPr>
      </w:pPr>
      <w:r w:rsidRPr="00981793">
        <w:rPr>
          <w:rFonts w:ascii="Riojana" w:hAnsi="Riojana" w:cs="Arial"/>
        </w:rPr>
        <w:t>En ejercicio de la competencia que me atribuye el artículo 40.3 de la Ley 4/2005, de 1 de junio, de Funcionamiento y Régimen Jurídico de la Administración de la Comunidad Autónoma de La Rioja, RESUELVO aprobar el siguiente</w:t>
      </w:r>
    </w:p>
    <w:p w:rsidR="00C80E70" w:rsidRPr="00981793" w:rsidRDefault="00C80E70" w:rsidP="00437185">
      <w:pPr>
        <w:spacing w:line="280" w:lineRule="exact"/>
        <w:rPr>
          <w:rFonts w:ascii="Riojana" w:hAnsi="Riojana" w:cs="Arial"/>
        </w:rPr>
      </w:pPr>
      <w:r w:rsidRPr="00981793">
        <w:rPr>
          <w:rFonts w:ascii="Riojana" w:hAnsi="Riojana" w:cs="Arial"/>
          <w:noProof/>
        </w:rPr>
        <mc:AlternateContent>
          <mc:Choice Requires="wps">
            <w:drawing>
              <wp:anchor distT="0" distB="0" distL="114300" distR="114300" simplePos="0" relativeHeight="251659264" behindDoc="0" locked="0" layoutInCell="0" allowOverlap="1" wp14:anchorId="60AB523E" wp14:editId="277F0A3D">
                <wp:simplePos x="0" y="0"/>
                <wp:positionH relativeFrom="column">
                  <wp:posOffset>3117</wp:posOffset>
                </wp:positionH>
                <wp:positionV relativeFrom="paragraph">
                  <wp:posOffset>169660</wp:posOffset>
                </wp:positionV>
                <wp:extent cx="6182360" cy="805815"/>
                <wp:effectExtent l="0" t="0" r="27940" b="133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360" cy="805815"/>
                        </a:xfrm>
                        <a:prstGeom prst="rect">
                          <a:avLst/>
                        </a:prstGeom>
                        <a:solidFill>
                          <a:srgbClr val="FFFFFF"/>
                        </a:solidFill>
                        <a:ln w="9525">
                          <a:solidFill>
                            <a:srgbClr val="C0C0C0"/>
                          </a:solidFill>
                          <a:miter lim="800000"/>
                          <a:headEnd/>
                          <a:tailEnd/>
                        </a:ln>
                      </wps:spPr>
                      <wps:txbx>
                        <w:txbxContent>
                          <w:p w:rsidR="008377D9" w:rsidRDefault="008377D9" w:rsidP="008377D9">
                            <w:pPr>
                              <w:spacing w:before="0" w:after="0" w:line="276" w:lineRule="auto"/>
                              <w:rPr>
                                <w:rFonts w:ascii="Riojana Bold" w:hAnsi="Riojana Bold"/>
                                <w:sz w:val="24"/>
                                <w:szCs w:val="24"/>
                              </w:rPr>
                            </w:pPr>
                          </w:p>
                          <w:p w:rsidR="008352B9" w:rsidRPr="00027FCC" w:rsidRDefault="008377D9" w:rsidP="008377D9">
                            <w:pPr>
                              <w:spacing w:before="0" w:after="0" w:line="276" w:lineRule="auto"/>
                              <w:rPr>
                                <w:rFonts w:ascii="Riojana Bold" w:eastAsia="HelveticaNeue LT 85 Heavy" w:hAnsi="Riojana Bold" w:cs="HelveticaNeue LT 85 Heavy"/>
                                <w:sz w:val="24"/>
                                <w:szCs w:val="24"/>
                              </w:rPr>
                            </w:pPr>
                            <w:r>
                              <w:rPr>
                                <w:rFonts w:ascii="Riojana Bold" w:hAnsi="Riojana Bold"/>
                                <w:sz w:val="24"/>
                                <w:szCs w:val="24"/>
                              </w:rPr>
                              <w:t>Antep</w:t>
                            </w:r>
                            <w:r w:rsidR="00027FCC" w:rsidRPr="00027FCC">
                              <w:rPr>
                                <w:rFonts w:ascii="Riojana Bold" w:hAnsi="Riojana Bold"/>
                                <w:sz w:val="24"/>
                                <w:szCs w:val="24"/>
                              </w:rPr>
                              <w:t xml:space="preserve">royecto de </w:t>
                            </w:r>
                            <w:r>
                              <w:rPr>
                                <w:rFonts w:ascii="Riojana Bold" w:hAnsi="Riojana Bold"/>
                                <w:sz w:val="24"/>
                                <w:szCs w:val="24"/>
                              </w:rPr>
                              <w:t>Ley de Medidas Fiscales y Administrativas para el año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25pt;margin-top:13.35pt;width:486.8pt;height:6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" o:allowincell="f" strokecolor="silver">
                <v:textbox>
                  <w:txbxContent>
                    <w:p w:rsidR="008377D9" w:rsidRDefault="008377D9" w:rsidP="008377D9">
                      <w:pPr>
                        <w:spacing w:before="0" w:after="0" w:line="276" w:lineRule="auto"/>
                        <w:rPr>
                          <w:rFonts w:ascii="Riojana Bold" w:hAnsi="Riojana Bold"/>
                          <w:sz w:val="24"/>
                          <w:szCs w:val="24"/>
                        </w:rPr>
                      </w:pPr>
                    </w:p>
                    <w:p w:rsidR="008352B9" w:rsidRPr="00027FCC" w:rsidRDefault="008377D9" w:rsidP="008377D9">
                      <w:pPr>
                        <w:spacing w:before="0" w:after="0" w:line="276" w:lineRule="auto"/>
                        <w:rPr>
                          <w:rFonts w:ascii="Riojana Bold" w:eastAsia="HelveticaNeue LT 85 Heavy" w:hAnsi="Riojana Bold" w:cs="HelveticaNeue LT 85 Heavy"/>
                          <w:sz w:val="24"/>
                          <w:szCs w:val="24"/>
                        </w:rPr>
                      </w:pPr>
                      <w:r>
                        <w:rPr>
                          <w:rFonts w:ascii="Riojana Bold" w:hAnsi="Riojana Bold"/>
                          <w:sz w:val="24"/>
                          <w:szCs w:val="24"/>
                        </w:rPr>
                        <w:t>Antep</w:t>
                      </w:r>
                      <w:r w:rsidR="00027FCC" w:rsidRPr="00027FCC">
                        <w:rPr>
                          <w:rFonts w:ascii="Riojana Bold" w:hAnsi="Riojana Bold"/>
                          <w:sz w:val="24"/>
                          <w:szCs w:val="24"/>
                        </w:rPr>
                        <w:t xml:space="preserve">royecto de </w:t>
                      </w:r>
                      <w:r>
                        <w:rPr>
                          <w:rFonts w:ascii="Riojana Bold" w:hAnsi="Riojana Bold"/>
                          <w:sz w:val="24"/>
                          <w:szCs w:val="24"/>
                        </w:rPr>
                        <w:t>Ley de Medidas Fiscales y Administrativas para el año 2023</w:t>
                      </w:r>
                    </w:p>
                  </w:txbxContent>
                </v:textbox>
              </v:shape>
            </w:pict>
          </mc:Fallback>
        </mc:AlternateContent>
      </w:r>
    </w:p>
    <w:p w:rsidR="00C80E70" w:rsidRPr="00981793" w:rsidRDefault="00C80E70" w:rsidP="00437185">
      <w:pPr>
        <w:spacing w:line="280" w:lineRule="exact"/>
        <w:rPr>
          <w:rFonts w:ascii="Riojana" w:hAnsi="Riojana" w:cs="Arial"/>
        </w:rPr>
      </w:pPr>
    </w:p>
    <w:p w:rsidR="00C80E70" w:rsidRPr="00981793" w:rsidRDefault="00C80E70" w:rsidP="00437185">
      <w:pPr>
        <w:spacing w:line="280" w:lineRule="exact"/>
        <w:rPr>
          <w:rFonts w:ascii="Riojana" w:hAnsi="Riojana" w:cs="Arial"/>
          <w:color w:val="000000" w:themeColor="text1"/>
        </w:rPr>
      </w:pPr>
    </w:p>
    <w:p w:rsidR="00C80E70" w:rsidRPr="00981793" w:rsidRDefault="00C80E70" w:rsidP="00437185">
      <w:pPr>
        <w:spacing w:line="280" w:lineRule="exact"/>
        <w:rPr>
          <w:rFonts w:ascii="Riojana" w:hAnsi="Riojana" w:cs="Arial"/>
          <w:color w:val="000000" w:themeColor="text1"/>
        </w:rPr>
      </w:pPr>
    </w:p>
    <w:p w:rsidR="00A85EA4" w:rsidRDefault="00A85EA4" w:rsidP="00A85EA4">
      <w:pPr>
        <w:spacing w:line="280" w:lineRule="exact"/>
        <w:rPr>
          <w:rFonts w:ascii="Riojana" w:hAnsi="Riojana" w:cs="Arial"/>
          <w:bCs/>
          <w:iCs/>
        </w:rPr>
      </w:pPr>
    </w:p>
    <w:p w:rsidR="00736BA3" w:rsidRPr="00BB68FF" w:rsidRDefault="00736BA3" w:rsidP="00736BA3">
      <w:pPr>
        <w:spacing w:after="0" w:line="280" w:lineRule="exact"/>
        <w:rPr>
          <w:rFonts w:ascii="Riojana Bold" w:hAnsi="Riojana Bold"/>
          <w:color w:val="2D3A47"/>
          <w:sz w:val="24"/>
          <w:szCs w:val="24"/>
        </w:rPr>
      </w:pPr>
      <w:r w:rsidRPr="00BB68FF">
        <w:rPr>
          <w:rFonts w:ascii="Riojana Bold" w:hAnsi="Riojana Bold"/>
          <w:color w:val="2D3A47"/>
          <w:sz w:val="24"/>
          <w:szCs w:val="24"/>
        </w:rPr>
        <w:t>EXPOSICIÓN DE MOTIVOS.</w:t>
      </w:r>
    </w:p>
    <w:p w:rsidR="00736BA3" w:rsidRPr="00736BA3" w:rsidRDefault="00736BA3" w:rsidP="00736BA3">
      <w:pPr>
        <w:spacing w:after="0" w:line="280" w:lineRule="exact"/>
        <w:rPr>
          <w:rFonts w:ascii="Riojana" w:hAnsi="Riojana"/>
          <w:color w:val="2D3A47"/>
        </w:rPr>
      </w:pPr>
    </w:p>
    <w:p w:rsidR="00736BA3" w:rsidRPr="00BB68FF" w:rsidRDefault="00736BA3" w:rsidP="00535AE4">
      <w:pPr>
        <w:spacing w:after="0" w:line="280" w:lineRule="exact"/>
        <w:jc w:val="center"/>
        <w:rPr>
          <w:rFonts w:ascii="Riojana Bold" w:hAnsi="Riojana Bold"/>
          <w:color w:val="2D3A47"/>
          <w:sz w:val="24"/>
          <w:szCs w:val="24"/>
        </w:rPr>
      </w:pPr>
      <w:r w:rsidRPr="00BB68FF">
        <w:rPr>
          <w:rFonts w:ascii="Riojana Bold" w:hAnsi="Riojana Bold"/>
          <w:color w:val="2D3A47"/>
          <w:sz w:val="24"/>
          <w:szCs w:val="24"/>
        </w:rPr>
        <w:t>I.</w:t>
      </w:r>
    </w:p>
    <w:p w:rsidR="00535AE4" w:rsidRDefault="00535AE4" w:rsidP="00736BA3">
      <w:pPr>
        <w:spacing w:after="0" w:line="280" w:lineRule="exact"/>
        <w:rPr>
          <w:rFonts w:ascii="Riojana" w:hAnsi="Riojana"/>
          <w:color w:val="2D3A47"/>
        </w:rPr>
      </w:pPr>
    </w:p>
    <w:p w:rsidR="00736BA3" w:rsidRPr="00736BA3" w:rsidRDefault="00736BA3" w:rsidP="00736BA3">
      <w:pPr>
        <w:spacing w:after="0" w:line="280" w:lineRule="exact"/>
        <w:rPr>
          <w:rFonts w:ascii="Riojana" w:hAnsi="Riojana"/>
          <w:color w:val="2D3A47"/>
        </w:rPr>
      </w:pPr>
      <w:r w:rsidRPr="00736BA3">
        <w:rPr>
          <w:rFonts w:ascii="Riojana" w:hAnsi="Riojana"/>
          <w:color w:val="2D3A47"/>
        </w:rPr>
        <w:t xml:space="preserve">Las medidas de carácter normativo que han de aprobarse como complemento necesario a la Ley de Presupuestos no deben integrarse en la misma sino que, según la doctrina sentada por el Tribunal Constitucional, deben incorporarse a otra Ley específica con rango de Ley ordinaria, de modo que los trámites parlamentarios no queden sujetos a las limitaciones propias de la especial tramitación de la norma presupuestaria. </w:t>
      </w:r>
    </w:p>
    <w:p w:rsidR="00736BA3" w:rsidRPr="00736BA3" w:rsidRDefault="00736BA3" w:rsidP="00736BA3">
      <w:pPr>
        <w:spacing w:after="0" w:line="280" w:lineRule="exact"/>
        <w:rPr>
          <w:rFonts w:ascii="Riojana" w:hAnsi="Riojana"/>
          <w:color w:val="2D3A47"/>
        </w:rPr>
      </w:pPr>
      <w:r w:rsidRPr="00736BA3">
        <w:rPr>
          <w:rFonts w:ascii="Riojana" w:hAnsi="Riojana"/>
          <w:color w:val="2D3A47"/>
        </w:rPr>
        <w:t>El Tribunal Supremo ha contribuido a finalizar el debate sobre la naturaleza de las denominadas Leyes de Medidas o Leyes de acompañamiento de los Presupuestos, definiendo este tipo de normas como leyes ordinarias cuyo contenido está plenamente amparado por la libertad de configuración normativa de la que goza el legislador y que permiten una mejor y más eficaz ejecución del programa del Gobierno en los distintos ámbitos en los que se desenvuelve su acción. Precisamente, se diferencian de la Ley de Presupuestos en que la facultad de enmienda es plena y no se encuentra limitada. Esta doctrina ha sido posteriormente refrendada por el propio Tribunal Constitucional en su sentencia 136/2011, de 13 de septiembre de 2011.</w:t>
      </w:r>
    </w:p>
    <w:p w:rsidR="00736BA3" w:rsidRPr="00736BA3" w:rsidRDefault="00736BA3" w:rsidP="00736BA3">
      <w:pPr>
        <w:spacing w:after="0" w:line="280" w:lineRule="exact"/>
        <w:rPr>
          <w:rFonts w:ascii="Riojana" w:hAnsi="Riojana"/>
          <w:color w:val="2D3A47"/>
        </w:rPr>
      </w:pPr>
      <w:r w:rsidRPr="00736BA3">
        <w:rPr>
          <w:rFonts w:ascii="Riojana" w:hAnsi="Riojana"/>
          <w:color w:val="2D3A47"/>
        </w:rPr>
        <w:t>El contenido principal de esta Ley lo constituyen las medidas de naturaleza tributaria, si bien se incorporan también otras de carácter administrativo.</w:t>
      </w:r>
    </w:p>
    <w:p w:rsidR="00736BA3" w:rsidRPr="00736BA3" w:rsidRDefault="00736BA3" w:rsidP="00736BA3">
      <w:pPr>
        <w:spacing w:after="0" w:line="280" w:lineRule="exact"/>
        <w:rPr>
          <w:rFonts w:ascii="Riojana" w:hAnsi="Riojana"/>
          <w:color w:val="2D3A47"/>
        </w:rPr>
      </w:pPr>
      <w:r w:rsidRPr="00736BA3">
        <w:rPr>
          <w:rFonts w:ascii="Riojana" w:hAnsi="Riojana"/>
          <w:color w:val="2D3A47"/>
        </w:rPr>
        <w:lastRenderedPageBreak/>
        <w:t>El contenido de esta norma encuentra cobertura en diversos preceptos del Estatuto de Autonomía de La Rioja, aprobado por Ley Orgánica 3/1982, de 9 de junio, entre otros en sus artículos 8.uno, 9, 26.uno y 48.1.b).</w:t>
      </w:r>
    </w:p>
    <w:p w:rsidR="00736BA3" w:rsidRPr="00736BA3" w:rsidRDefault="00736BA3" w:rsidP="00736BA3">
      <w:pPr>
        <w:spacing w:after="0" w:line="280" w:lineRule="exact"/>
        <w:rPr>
          <w:rFonts w:ascii="Riojana" w:hAnsi="Riojana"/>
          <w:color w:val="2D3A47"/>
        </w:rPr>
      </w:pPr>
    </w:p>
    <w:p w:rsidR="007761A2" w:rsidRPr="00BB68FF" w:rsidRDefault="00736BA3" w:rsidP="00535AE4">
      <w:pPr>
        <w:spacing w:after="0" w:line="280" w:lineRule="exact"/>
        <w:jc w:val="center"/>
        <w:rPr>
          <w:rFonts w:ascii="Riojana Bold" w:hAnsi="Riojana Bold"/>
          <w:color w:val="2D3A47"/>
          <w:sz w:val="24"/>
          <w:szCs w:val="24"/>
        </w:rPr>
      </w:pPr>
      <w:r w:rsidRPr="00BB68FF">
        <w:rPr>
          <w:rFonts w:ascii="Riojana Bold" w:hAnsi="Riojana Bold"/>
          <w:color w:val="2D3A47"/>
          <w:sz w:val="24"/>
          <w:szCs w:val="24"/>
        </w:rPr>
        <w:t>II.</w:t>
      </w:r>
    </w:p>
    <w:p w:rsidR="00535AE4" w:rsidRDefault="00535AE4" w:rsidP="00BB68FF">
      <w:pPr>
        <w:spacing w:after="0" w:line="280" w:lineRule="exact"/>
        <w:rPr>
          <w:rFonts w:ascii="Riojana" w:hAnsi="Riojana"/>
          <w:color w:val="2D3A47"/>
        </w:rPr>
      </w:pPr>
    </w:p>
    <w:p w:rsidR="00BB68FF" w:rsidRPr="00BB68FF" w:rsidRDefault="00BB68FF" w:rsidP="00BB68FF">
      <w:pPr>
        <w:spacing w:after="0" w:line="280" w:lineRule="exact"/>
        <w:rPr>
          <w:rFonts w:ascii="Riojana" w:hAnsi="Riojana"/>
          <w:color w:val="2D3A47"/>
        </w:rPr>
      </w:pPr>
      <w:r w:rsidRPr="00BB68FF">
        <w:rPr>
          <w:rFonts w:ascii="Riojana" w:hAnsi="Riojana"/>
          <w:color w:val="2D3A47"/>
        </w:rPr>
        <w:t xml:space="preserve">La Ley comienza con normas de naturaleza tributaria, dictadas en uso de las facultades normativas atribuidas por el artículo 48 del Estatuto de Autonomía de La Rioja  y por la Ley 22/2009, de 18 de diciembre, por la que se regula el sistema de financiación de las Comunidades Autónomas de régimen común y Ciudades con Estatuto de Autonomía. </w:t>
      </w:r>
    </w:p>
    <w:p w:rsidR="002F3909" w:rsidRPr="002F3909" w:rsidRDefault="002F3909" w:rsidP="002F3909">
      <w:pPr>
        <w:spacing w:after="0" w:line="280" w:lineRule="exact"/>
        <w:rPr>
          <w:rFonts w:ascii="Riojana" w:hAnsi="Riojana"/>
          <w:color w:val="2D3A47"/>
        </w:rPr>
      </w:pPr>
      <w:r w:rsidRPr="002F3909">
        <w:rPr>
          <w:rFonts w:ascii="Riojana" w:hAnsi="Riojana"/>
          <w:color w:val="2D3A47"/>
        </w:rPr>
        <w:t xml:space="preserve">En esta ocasión las medidas en materia de tributos cedidos suponen la suspensión de la aplicación del Impuesto sobre la eliminación de residuos en vertederos de La Rioja desde el 1 de enero de 2023, sin perjuicio de establecer un régimen transitorio en relación con los hechos imponibles realizados durante el cuarto trimestre de 2022. </w:t>
      </w:r>
    </w:p>
    <w:p w:rsidR="002F3909" w:rsidRPr="002F3909" w:rsidRDefault="002F3909" w:rsidP="002F3909">
      <w:pPr>
        <w:spacing w:after="0" w:line="280" w:lineRule="exact"/>
        <w:rPr>
          <w:rFonts w:ascii="Riojana" w:hAnsi="Riojana"/>
          <w:color w:val="2D3A47"/>
        </w:rPr>
      </w:pPr>
      <w:r w:rsidRPr="002F3909">
        <w:rPr>
          <w:rFonts w:ascii="Riojana" w:hAnsi="Riojana"/>
          <w:color w:val="2D3A47"/>
        </w:rPr>
        <w:t>La razón de esta suspensión estriba en la incompatibilidad jurídico-constitucional entre el impuesto autonómico regulado en el capítulo I del título I de la Ley 10/2017 y el impuesto estatal creado en La Ley 7/2022, de 8 de abril, de residuos y suelos contaminados para una economía circular, (capítulo II de su Título VII, artículos 84 a 97) cuya entrada en vigor tendrá lugar el 1 de enero de 2023 de acuerdo con la disposición final decimotercera de la citada Ley.</w:t>
      </w:r>
    </w:p>
    <w:p w:rsidR="00BB68FF" w:rsidRDefault="002F3909" w:rsidP="00BB68FF">
      <w:pPr>
        <w:spacing w:after="0" w:line="280" w:lineRule="exact"/>
        <w:rPr>
          <w:rFonts w:ascii="Riojana" w:hAnsi="Riojana"/>
          <w:color w:val="2D3A47"/>
        </w:rPr>
      </w:pPr>
      <w:r w:rsidRPr="002F3909">
        <w:rPr>
          <w:rFonts w:ascii="Riojana" w:hAnsi="Riojana"/>
          <w:color w:val="2D3A47"/>
        </w:rPr>
        <w:t>Dada La prevalencia de la potestad tributaria originaria del Estado, por razones de seguridad jurídica resulta aconsejable prever expresamente la suspensión de la aplicación del impuesto autonómico sobre Eliminación de residuos en vertederos mediante la incorporación de la disposición adicional a su ley reguladora.</w:t>
      </w:r>
    </w:p>
    <w:p w:rsidR="002F3909" w:rsidRPr="00BB68FF" w:rsidRDefault="002F3909" w:rsidP="00BB68FF">
      <w:pPr>
        <w:spacing w:after="0" w:line="280" w:lineRule="exact"/>
        <w:rPr>
          <w:rFonts w:ascii="Riojana" w:hAnsi="Riojana"/>
          <w:color w:val="2D3A47"/>
        </w:rPr>
      </w:pPr>
    </w:p>
    <w:p w:rsidR="00BB68FF" w:rsidRPr="00BB68FF" w:rsidRDefault="00BB68FF" w:rsidP="00BB68FF">
      <w:pPr>
        <w:spacing w:after="0" w:line="280" w:lineRule="exact"/>
        <w:rPr>
          <w:rFonts w:ascii="Riojana" w:hAnsi="Riojana"/>
          <w:color w:val="2D3A47"/>
        </w:rPr>
      </w:pPr>
      <w:r w:rsidRPr="00BB68FF">
        <w:rPr>
          <w:rFonts w:ascii="Riojana" w:hAnsi="Riojana"/>
          <w:color w:val="2D3A47"/>
        </w:rPr>
        <w:t xml:space="preserve">La segunda parte de las medidas fiscales se centra en los tributos propios, </w:t>
      </w:r>
      <w:r w:rsidR="002C363F">
        <w:rPr>
          <w:rFonts w:ascii="Riojana" w:hAnsi="Riojana"/>
          <w:color w:val="2D3A47"/>
        </w:rPr>
        <w:t xml:space="preserve">efectuando cambios en las tasas, materia en la que </w:t>
      </w:r>
      <w:r w:rsidRPr="00BB68FF">
        <w:rPr>
          <w:rFonts w:ascii="Riojana" w:hAnsi="Riojana"/>
          <w:color w:val="2D3A47"/>
        </w:rPr>
        <w:t xml:space="preserve">se incluyen </w:t>
      </w:r>
      <w:r w:rsidR="002F3909">
        <w:rPr>
          <w:rFonts w:ascii="Riojana" w:hAnsi="Riojana"/>
          <w:color w:val="2D3A47"/>
        </w:rPr>
        <w:t xml:space="preserve">ajustes </w:t>
      </w:r>
      <w:r w:rsidR="002C363F">
        <w:rPr>
          <w:rFonts w:ascii="Riojana" w:hAnsi="Riojana"/>
          <w:color w:val="2D3A47"/>
        </w:rPr>
        <w:t xml:space="preserve"> en la regulación </w:t>
      </w:r>
      <w:r w:rsidR="002C363F" w:rsidRPr="002F3909">
        <w:rPr>
          <w:rFonts w:ascii="Riojana" w:hAnsi="Riojana"/>
          <w:color w:val="2D3A47"/>
        </w:rPr>
        <w:t>de tres tasas.</w:t>
      </w:r>
      <w:r w:rsidRPr="00BB68FF">
        <w:rPr>
          <w:rFonts w:ascii="Riojana" w:hAnsi="Riojana"/>
          <w:color w:val="2D3A47"/>
        </w:rPr>
        <w:t xml:space="preserve"> </w:t>
      </w:r>
    </w:p>
    <w:p w:rsidR="002F3909" w:rsidRPr="00535AE4" w:rsidRDefault="002F3909" w:rsidP="00BB68FF">
      <w:pPr>
        <w:spacing w:after="0" w:line="280" w:lineRule="exact"/>
        <w:rPr>
          <w:rFonts w:ascii="Riojana" w:hAnsi="Riojana"/>
          <w:color w:val="2D3A47"/>
        </w:rPr>
      </w:pPr>
    </w:p>
    <w:p w:rsidR="00BB68FF" w:rsidRPr="00BB68FF" w:rsidRDefault="00BB68FF" w:rsidP="00535AE4">
      <w:pPr>
        <w:spacing w:after="0" w:line="280" w:lineRule="exact"/>
        <w:jc w:val="center"/>
        <w:rPr>
          <w:rFonts w:ascii="Riojana Bold" w:hAnsi="Riojana Bold"/>
          <w:color w:val="2D3A47"/>
          <w:sz w:val="24"/>
          <w:szCs w:val="24"/>
        </w:rPr>
      </w:pPr>
      <w:r w:rsidRPr="00BB68FF">
        <w:rPr>
          <w:rFonts w:ascii="Riojana Bold" w:hAnsi="Riojana Bold"/>
          <w:color w:val="2D3A47"/>
          <w:sz w:val="24"/>
          <w:szCs w:val="24"/>
        </w:rPr>
        <w:t>III.</w:t>
      </w:r>
    </w:p>
    <w:p w:rsidR="00BB68FF" w:rsidRPr="00BB68FF" w:rsidRDefault="00BB68FF" w:rsidP="00BB68FF">
      <w:pPr>
        <w:spacing w:after="0" w:line="280" w:lineRule="exact"/>
        <w:rPr>
          <w:rFonts w:ascii="Riojana" w:hAnsi="Riojana"/>
          <w:color w:val="2D3A47"/>
        </w:rPr>
      </w:pPr>
    </w:p>
    <w:p w:rsidR="00BB68FF" w:rsidRPr="00BB68FF" w:rsidRDefault="00BB68FF" w:rsidP="00535AE4">
      <w:pPr>
        <w:spacing w:after="0" w:line="280" w:lineRule="exact"/>
        <w:rPr>
          <w:rFonts w:ascii="Riojana" w:hAnsi="Riojana"/>
          <w:color w:val="2D3A47"/>
        </w:rPr>
      </w:pPr>
      <w:r w:rsidRPr="00BB68FF">
        <w:rPr>
          <w:rFonts w:ascii="Riojana" w:hAnsi="Riojana"/>
          <w:color w:val="2D3A47"/>
        </w:rPr>
        <w:t>El segundo bloque de la ley, integrado en el título II recoge la modificación de diversas leyes y adopta algunas medidas independientes, con el objetivo de facilitar la consecución de los fines previstos en la Ley de Presupuestos, ya que por su contenido se encuentra ligado a la ejecución del gasto, y también aquellas cuya aprobación conviene no demorar por razón de su urgencia.</w:t>
      </w:r>
    </w:p>
    <w:p w:rsidR="00BB68FF" w:rsidRPr="00BB68FF" w:rsidRDefault="00BB68FF" w:rsidP="00535AE4">
      <w:pPr>
        <w:spacing w:after="0" w:line="280" w:lineRule="exact"/>
        <w:rPr>
          <w:rFonts w:ascii="Riojana" w:hAnsi="Riojana"/>
          <w:color w:val="2D3A47"/>
        </w:rPr>
      </w:pPr>
    </w:p>
    <w:p w:rsidR="00736BA3" w:rsidRDefault="00BB68FF" w:rsidP="00535AE4">
      <w:pPr>
        <w:spacing w:after="0" w:line="280" w:lineRule="exact"/>
        <w:rPr>
          <w:rFonts w:ascii="Riojana" w:hAnsi="Riojana"/>
          <w:color w:val="2D3A47"/>
        </w:rPr>
      </w:pPr>
      <w:r w:rsidRPr="00BB68FF">
        <w:rPr>
          <w:rFonts w:ascii="Riojana" w:hAnsi="Riojana"/>
          <w:color w:val="2D3A47"/>
        </w:rPr>
        <w:lastRenderedPageBreak/>
        <w:t xml:space="preserve">El capítulo I </w:t>
      </w:r>
      <w:r w:rsidR="00A70A8C">
        <w:rPr>
          <w:rFonts w:ascii="Riojana" w:hAnsi="Riojana"/>
          <w:color w:val="2D3A47"/>
        </w:rPr>
        <w:t xml:space="preserve">modifica el régimen de aplicación transitoria de </w:t>
      </w:r>
      <w:r w:rsidR="00A70A8C" w:rsidRPr="00A70A8C">
        <w:rPr>
          <w:rFonts w:ascii="Riojana" w:hAnsi="Riojana"/>
          <w:color w:val="2D3A47"/>
        </w:rPr>
        <w:t>la Orden EDU/39/2018, de 20 de junio</w:t>
      </w:r>
      <w:r w:rsidR="00A70A8C">
        <w:rPr>
          <w:rFonts w:ascii="Riojana" w:hAnsi="Riojana"/>
          <w:color w:val="2D3A47"/>
        </w:rPr>
        <w:t>,</w:t>
      </w:r>
      <w:r w:rsidR="002B4D6E" w:rsidRPr="002B4D6E">
        <w:t xml:space="preserve"> </w:t>
      </w:r>
      <w:r w:rsidR="002B4D6E" w:rsidRPr="002B4D6E">
        <w:rPr>
          <w:rFonts w:ascii="Riojana" w:hAnsi="Riojana"/>
          <w:color w:val="2D3A47"/>
        </w:rPr>
        <w:t>por la que se regula el programa de gratuidad de libros de texto y las ayudas destinadas a financiar la adquisición de libros de texto, en los centros sostenidos con fondos públicos que impartan enseñanzas de carácter obligatorio en el ámbito territorial de la Comunidad Autónoma de La Rioja</w:t>
      </w:r>
      <w:r w:rsidR="00B32F57">
        <w:rPr>
          <w:rFonts w:ascii="Riojana" w:hAnsi="Riojana"/>
          <w:color w:val="2D3A47"/>
        </w:rPr>
        <w:t>. Esta</w:t>
      </w:r>
      <w:r w:rsidR="002B4D6E">
        <w:rPr>
          <w:rFonts w:ascii="Riojana" w:hAnsi="Riojana"/>
          <w:color w:val="2D3A47"/>
        </w:rPr>
        <w:t xml:space="preserve"> </w:t>
      </w:r>
      <w:r w:rsidR="002B4D6E" w:rsidRPr="00A70A8C">
        <w:rPr>
          <w:rFonts w:ascii="Riojana" w:hAnsi="Riojana"/>
          <w:color w:val="2D3A47"/>
        </w:rPr>
        <w:t xml:space="preserve"> </w:t>
      </w:r>
      <w:r w:rsidR="00A70A8C" w:rsidRPr="00A70A8C">
        <w:rPr>
          <w:rFonts w:ascii="Riojana" w:hAnsi="Riojana"/>
          <w:color w:val="2D3A47"/>
        </w:rPr>
        <w:t xml:space="preserve">modificación permitirá que, </w:t>
      </w:r>
      <w:r w:rsidR="00B32F57" w:rsidRPr="00B32F57">
        <w:rPr>
          <w:rFonts w:ascii="Riojana" w:hAnsi="Riojana"/>
          <w:color w:val="2D3A47"/>
        </w:rPr>
        <w:t xml:space="preserve">si la normativa </w:t>
      </w:r>
      <w:r w:rsidR="00B32F57">
        <w:rPr>
          <w:rFonts w:ascii="Riojana" w:hAnsi="Riojana"/>
          <w:color w:val="2D3A47"/>
        </w:rPr>
        <w:t>que sustituirá a dicha Orden</w:t>
      </w:r>
      <w:r w:rsidR="00B32F57" w:rsidRPr="00B32F57">
        <w:rPr>
          <w:rFonts w:ascii="Riojana" w:hAnsi="Riojana"/>
          <w:color w:val="2D3A47"/>
        </w:rPr>
        <w:t xml:space="preserve"> entra</w:t>
      </w:r>
      <w:r w:rsidR="00B32F57">
        <w:rPr>
          <w:rFonts w:ascii="Riojana" w:hAnsi="Riojana"/>
          <w:color w:val="2D3A47"/>
        </w:rPr>
        <w:t>ra</w:t>
      </w:r>
      <w:r w:rsidR="00B32F57" w:rsidRPr="00B32F57">
        <w:rPr>
          <w:rFonts w:ascii="Riojana" w:hAnsi="Riojana"/>
          <w:color w:val="2D3A47"/>
        </w:rPr>
        <w:t xml:space="preserve"> en vigor en medio de un curso académico, no pierda su vigencia de manera inmediata sino que la mantenga hasta final de curso, para evitar un problema logístico y de cambio sobrevenido en un programa que ya está en marcha a nivel organizativo en los centros y en la Administración educativa</w:t>
      </w:r>
      <w:r w:rsidR="002F3909">
        <w:rPr>
          <w:rFonts w:ascii="Riojana" w:hAnsi="Riojana"/>
          <w:color w:val="2D3A47"/>
        </w:rPr>
        <w:t>.</w:t>
      </w:r>
    </w:p>
    <w:p w:rsidR="00F21078" w:rsidRDefault="00F21078" w:rsidP="00535AE4">
      <w:pPr>
        <w:spacing w:after="0" w:line="280" w:lineRule="exact"/>
        <w:rPr>
          <w:rFonts w:ascii="Riojana" w:hAnsi="Riojana" w:cs="Arial"/>
        </w:rPr>
      </w:pPr>
      <w:r>
        <w:rPr>
          <w:rFonts w:ascii="Riojana" w:hAnsi="Riojana"/>
          <w:color w:val="2D3A47"/>
        </w:rPr>
        <w:t>El  capítulo II,</w:t>
      </w:r>
      <w:r w:rsidRPr="00F21078">
        <w:rPr>
          <w:rFonts w:ascii="Riojana" w:hAnsi="Riojana" w:cs="Arial"/>
        </w:rPr>
        <w:t xml:space="preserve"> </w:t>
      </w:r>
      <w:r>
        <w:rPr>
          <w:rFonts w:ascii="Riojana" w:hAnsi="Riojana" w:cs="Arial"/>
        </w:rPr>
        <w:t xml:space="preserve">incorpora dos propuestas en materia de contratación administrativa que  implica la modificación de  las dos siguientes disposiciones administrativas troncales en el funcionamiento y organización del Gobierno y de la administración pública. </w:t>
      </w:r>
    </w:p>
    <w:p w:rsidR="00F21078" w:rsidRPr="00CE3D84" w:rsidRDefault="00F21078" w:rsidP="00535AE4">
      <w:pPr>
        <w:spacing w:after="0" w:line="280" w:lineRule="exact"/>
        <w:rPr>
          <w:rFonts w:ascii="Riojana" w:hAnsi="Riojana" w:cs="Arial"/>
        </w:rPr>
      </w:pPr>
      <w:r w:rsidRPr="00CE3D84">
        <w:rPr>
          <w:rFonts w:ascii="Riojana" w:hAnsi="Riojana" w:cs="Arial"/>
        </w:rPr>
        <w:t xml:space="preserve">Por un lado se da nueva redacción al artículo 80 de la Ley 4/2005, de 1 de junio, de funcionamiento y régimen jurídico de la Administración de la Comunidad Autónoma de La Rioja con la finalidad de favorecer el funcionamiento ordinario de la mesa de contratación, y por otro se incorpora una Disposición Adicional Sexta en la Ley 8/2003, de 28 de octubre, del Gobierno e Incompatibilidades de sus miembros para crear la Comisión Delegada para la Coordinación de la Contratación Pública, de naturaleza permanente y con un régimen de funcionamiento que se aleja y singulariza con respecto  al régimen  jurídico de las restantes Comisiones Delegadas, lo cual se justifica por el </w:t>
      </w:r>
      <w:r w:rsidRPr="00CE3D84">
        <w:rPr>
          <w:rFonts w:ascii="Riojana" w:eastAsia="Calibri" w:hAnsi="Riojana"/>
          <w:lang w:eastAsia="en-US"/>
        </w:rPr>
        <w:t>carácter estratégico de la contratación pública y la especialidad de la materia y de las funciones que se le atribuyen.</w:t>
      </w:r>
    </w:p>
    <w:p w:rsidR="000041C7" w:rsidRDefault="000041C7" w:rsidP="00535AE4">
      <w:pPr>
        <w:spacing w:after="0" w:line="280" w:lineRule="exact"/>
        <w:rPr>
          <w:rFonts w:ascii="Riojana" w:hAnsi="Riojana"/>
          <w:color w:val="2D3A47"/>
        </w:rPr>
      </w:pPr>
      <w:r>
        <w:rPr>
          <w:rFonts w:ascii="Riojana" w:hAnsi="Riojana"/>
          <w:color w:val="2D3A47"/>
        </w:rPr>
        <w:t xml:space="preserve">En el capítulo III, </w:t>
      </w:r>
      <w:r w:rsidR="007F1CD7">
        <w:rPr>
          <w:rFonts w:ascii="Riojana" w:hAnsi="Riojana"/>
          <w:color w:val="2D3A47"/>
        </w:rPr>
        <w:t xml:space="preserve">se incorporan medidas en relación con el </w:t>
      </w:r>
      <w:r w:rsidR="007F1CD7" w:rsidRPr="00527EB3">
        <w:rPr>
          <w:rFonts w:ascii="Riojana" w:hAnsi="Riojana"/>
          <w:color w:val="2D3A47"/>
        </w:rPr>
        <w:t>nombramiento de los miembros del Gobierno.</w:t>
      </w:r>
      <w:r w:rsidR="007F1CD7">
        <w:rPr>
          <w:rFonts w:ascii="Riojana" w:hAnsi="Riojana"/>
          <w:color w:val="2D3A47"/>
        </w:rPr>
        <w:t xml:space="preserve"> Para ello se modifica el artículo 36 de la Ley 8/2003,</w:t>
      </w:r>
      <w:r w:rsidR="007F1CD7" w:rsidRPr="00527EB3">
        <w:rPr>
          <w:rFonts w:ascii="Riojana" w:hAnsi="Riojana"/>
          <w:color w:val="2D3A47"/>
        </w:rPr>
        <w:t xml:space="preserve"> de 28 de octubre, del Gobierno e Incompatibilidades de sus miembros, con el fin de aclarar el procedimiento para el nombramiento de un alto cargo del Gobierno de La Rioja como Consejero.</w:t>
      </w:r>
    </w:p>
    <w:p w:rsidR="007F1CD7" w:rsidRDefault="007F1CD7" w:rsidP="00535AE4">
      <w:pPr>
        <w:spacing w:after="0" w:line="280" w:lineRule="exact"/>
        <w:rPr>
          <w:rFonts w:ascii="Riojana" w:hAnsi="Riojana"/>
          <w:color w:val="2D3A47"/>
        </w:rPr>
      </w:pPr>
      <w:r>
        <w:rPr>
          <w:rFonts w:ascii="Riojana" w:hAnsi="Riojana"/>
          <w:color w:val="2D3A47"/>
        </w:rPr>
        <w:t xml:space="preserve">En el capítulo IV se incorpora una previsión que </w:t>
      </w:r>
      <w:r w:rsidRPr="00527EB3">
        <w:rPr>
          <w:rFonts w:ascii="Riojana" w:hAnsi="Riojana"/>
          <w:color w:val="2D3A47"/>
        </w:rPr>
        <w:t xml:space="preserve"> tiene por objeto establecer la posibilidad, excepcional, únicamente para los procedimientos de provisión relacionados con los procesos de estabilización de empleo temporal, de excepcionar el cumplimiento del  requisito mínimo de permanencia de dos años en su puesto de trabajo, previsto en el artículo 30.4 de la Ley 3/1990, de 29 de junio y normas reglamentarias concordantes.</w:t>
      </w:r>
    </w:p>
    <w:p w:rsidR="00527EB3" w:rsidRDefault="007F1CD7" w:rsidP="00535AE4">
      <w:pPr>
        <w:spacing w:after="0" w:line="280" w:lineRule="exact"/>
        <w:rPr>
          <w:rFonts w:ascii="Riojana" w:hAnsi="Riojana"/>
        </w:rPr>
      </w:pPr>
      <w:r w:rsidRPr="00CE3D84">
        <w:rPr>
          <w:rFonts w:ascii="Riojana" w:hAnsi="Riojana"/>
          <w:color w:val="2D3A47"/>
        </w:rPr>
        <w:t xml:space="preserve">En el </w:t>
      </w:r>
      <w:r w:rsidR="00527EB3" w:rsidRPr="00CE3D84">
        <w:rPr>
          <w:rFonts w:ascii="Riojana" w:hAnsi="Riojana"/>
          <w:color w:val="2D3A47"/>
        </w:rPr>
        <w:t xml:space="preserve">capítulo V </w:t>
      </w:r>
      <w:r w:rsidRPr="00CE3D84">
        <w:rPr>
          <w:rFonts w:ascii="Riojana" w:hAnsi="Riojana"/>
          <w:color w:val="2D3A47"/>
        </w:rPr>
        <w:t xml:space="preserve">se  incluye una modificación de la Ley 11/2013, de 21 de octubre, de Hacienda Pública de La Rioja, con el fin de dar cumplimiento a la recomendación del Tribunal de Cuentas que aconseja remitir </w:t>
      </w:r>
      <w:r w:rsidRPr="00CE3D84">
        <w:rPr>
          <w:rFonts w:ascii="Riojana" w:hAnsi="Riojana"/>
        </w:rPr>
        <w:t>de forma anual, un informe sobre el seguimiento de los expedientes de reintegro y sancionadores derivados del ejercicio del control financiero de subvenciones, previsión similar a la establecida en la Disposición Adicional Primera de la Ley 38/2003, de 17 de noviembre, General de Subvenciones</w:t>
      </w:r>
      <w:r w:rsidR="00A96F5D">
        <w:rPr>
          <w:rFonts w:ascii="Riojana" w:hAnsi="Riojana"/>
        </w:rPr>
        <w:t>.</w:t>
      </w:r>
    </w:p>
    <w:p w:rsidR="00A96F5D" w:rsidRPr="00CE3D84" w:rsidRDefault="00A96F5D" w:rsidP="00535AE4">
      <w:pPr>
        <w:spacing w:after="0" w:line="280" w:lineRule="exact"/>
        <w:rPr>
          <w:rFonts w:ascii="Riojana" w:hAnsi="Riojana"/>
          <w:color w:val="2D3A47"/>
        </w:rPr>
      </w:pPr>
      <w:r>
        <w:rPr>
          <w:rFonts w:ascii="Riojana" w:hAnsi="Riojana"/>
        </w:rPr>
        <w:t xml:space="preserve">El Capítulo VI contiene una modificación </w:t>
      </w:r>
      <w:r w:rsidR="00B3218E">
        <w:rPr>
          <w:rFonts w:ascii="Riojana" w:hAnsi="Riojana"/>
        </w:rPr>
        <w:t xml:space="preserve">puntual </w:t>
      </w:r>
      <w:r>
        <w:rPr>
          <w:rFonts w:ascii="Riojana" w:hAnsi="Riojana"/>
        </w:rPr>
        <w:t>de la Ley</w:t>
      </w:r>
      <w:r w:rsidRPr="00A96F5D">
        <w:rPr>
          <w:rFonts w:ascii="Riojana" w:hAnsi="Riojana"/>
        </w:rPr>
        <w:t>/1998, de 16 de junio, de Ordenación Farmacéutica de la Comunidad Autónoma de La Rioja,</w:t>
      </w:r>
      <w:r>
        <w:rPr>
          <w:rFonts w:ascii="Riojana" w:hAnsi="Riojana"/>
        </w:rPr>
        <w:t xml:space="preserve"> </w:t>
      </w:r>
      <w:r w:rsidR="00B3218E">
        <w:rPr>
          <w:rFonts w:ascii="Riojana" w:hAnsi="Riojana"/>
        </w:rPr>
        <w:t>con el fin de garantizar el principio de igualdad en la apertura de oficin</w:t>
      </w:r>
      <w:r w:rsidR="00087849">
        <w:rPr>
          <w:rFonts w:ascii="Riojana" w:hAnsi="Riojana"/>
        </w:rPr>
        <w:t>as de farmacia</w:t>
      </w:r>
      <w:r w:rsidR="00B3218E">
        <w:rPr>
          <w:rFonts w:ascii="Riojana" w:hAnsi="Riojana"/>
        </w:rPr>
        <w:t>.</w:t>
      </w:r>
    </w:p>
    <w:p w:rsidR="00527EB3" w:rsidRPr="00527EB3" w:rsidRDefault="002220BB" w:rsidP="00535AE4">
      <w:pPr>
        <w:spacing w:after="0" w:line="280" w:lineRule="exact"/>
        <w:rPr>
          <w:rFonts w:ascii="Riojana" w:hAnsi="Riojana"/>
          <w:color w:val="2D3A47"/>
        </w:rPr>
      </w:pPr>
      <w:r>
        <w:rPr>
          <w:rFonts w:ascii="Riojana" w:hAnsi="Riojana"/>
          <w:color w:val="2D3A47"/>
        </w:rPr>
        <w:lastRenderedPageBreak/>
        <w:t xml:space="preserve">En el Capítulo VII se incorpora una </w:t>
      </w:r>
      <w:r w:rsidR="00293B91">
        <w:rPr>
          <w:rFonts w:ascii="Riojana" w:hAnsi="Riojana"/>
          <w:color w:val="2D3A47"/>
        </w:rPr>
        <w:t xml:space="preserve">modificación de la </w:t>
      </w:r>
      <w:r w:rsidR="00293B91" w:rsidRPr="00293B91">
        <w:rPr>
          <w:rFonts w:ascii="Riojana" w:hAnsi="Riojana"/>
          <w:color w:val="2D3A47"/>
        </w:rPr>
        <w:t xml:space="preserve"> Ley 2/2002, de 17 de abril de 2002, de Salud, de La Rioja, con la finalidad de avanzar en la consolidación del sistema público sanitario riojano identificando, para ello, como modo de gestión principal y prioritario el de gestión directa, entendiendo como tal, el que se presta a través de la administración pública o de entidades de entre las que conforman su sector público. Únicamente en supuestos excepcionales y justificados, bajo una visión complementaria y nunca sustitutoria, se habilita la gestión indirecta de los servicios públicos sanitarios y </w:t>
      </w:r>
      <w:proofErr w:type="spellStart"/>
      <w:r w:rsidR="00293B91" w:rsidRPr="00293B91">
        <w:rPr>
          <w:rFonts w:ascii="Riojana" w:hAnsi="Riojana"/>
          <w:color w:val="2D3A47"/>
        </w:rPr>
        <w:t>sociosanitarios</w:t>
      </w:r>
      <w:proofErr w:type="spellEnd"/>
      <w:r w:rsidR="00293B91" w:rsidRPr="00293B91">
        <w:rPr>
          <w:rFonts w:ascii="Riojana" w:hAnsi="Riojana"/>
          <w:color w:val="2D3A47"/>
        </w:rPr>
        <w:t>.</w:t>
      </w:r>
    </w:p>
    <w:p w:rsidR="003D294B" w:rsidRPr="00527EB3" w:rsidRDefault="003D294B" w:rsidP="00527EB3">
      <w:pPr>
        <w:spacing w:after="0" w:line="280" w:lineRule="exact"/>
        <w:rPr>
          <w:rFonts w:ascii="Riojana" w:hAnsi="Riojana"/>
          <w:color w:val="2D3A47"/>
        </w:rPr>
      </w:pPr>
    </w:p>
    <w:bookmarkEnd w:id="0"/>
    <w:bookmarkEnd w:id="1"/>
    <w:p w:rsidR="00BB68FF" w:rsidRPr="00BB68FF" w:rsidRDefault="00BB68FF" w:rsidP="00535AE4">
      <w:pPr>
        <w:spacing w:after="0" w:line="280" w:lineRule="exact"/>
        <w:jc w:val="center"/>
        <w:rPr>
          <w:rFonts w:ascii="Riojana Bold" w:hAnsi="Riojana Bold"/>
          <w:bCs/>
          <w:color w:val="2D3A47"/>
          <w:sz w:val="24"/>
          <w:szCs w:val="24"/>
        </w:rPr>
      </w:pPr>
      <w:r w:rsidRPr="00BB68FF">
        <w:rPr>
          <w:rFonts w:ascii="Riojana Bold" w:hAnsi="Riojana Bold"/>
          <w:bCs/>
          <w:color w:val="2D3A47"/>
          <w:sz w:val="24"/>
          <w:szCs w:val="24"/>
        </w:rPr>
        <w:t>TÍTULO I. MEDIDAS FISCALES.</w:t>
      </w:r>
    </w:p>
    <w:p w:rsidR="00BB68FF" w:rsidRPr="00BB68FF" w:rsidRDefault="00BB68FF" w:rsidP="00BB68FF">
      <w:pPr>
        <w:spacing w:after="0" w:line="280" w:lineRule="exact"/>
        <w:rPr>
          <w:rFonts w:ascii="Riojana Bold" w:hAnsi="Riojana Bold"/>
          <w:bCs/>
          <w:color w:val="2D3A47"/>
          <w:sz w:val="24"/>
          <w:szCs w:val="24"/>
        </w:rPr>
      </w:pPr>
    </w:p>
    <w:p w:rsidR="00BB68FF" w:rsidRPr="00535AE4" w:rsidRDefault="00BB68FF" w:rsidP="00BB68FF">
      <w:pPr>
        <w:spacing w:after="0" w:line="280" w:lineRule="exact"/>
        <w:rPr>
          <w:rFonts w:ascii="Riojana Bold" w:hAnsi="Riojana Bold"/>
          <w:bCs/>
          <w:color w:val="2D3A47"/>
          <w:sz w:val="22"/>
          <w:szCs w:val="22"/>
        </w:rPr>
      </w:pPr>
      <w:r w:rsidRPr="00535AE4">
        <w:rPr>
          <w:rFonts w:ascii="Riojana Bold" w:hAnsi="Riojana Bold"/>
          <w:bCs/>
          <w:color w:val="2D3A47"/>
          <w:sz w:val="22"/>
          <w:szCs w:val="22"/>
        </w:rPr>
        <w:t>CAPÍTULO I. TRIBUTOS CEDIDOS.</w:t>
      </w:r>
    </w:p>
    <w:p w:rsidR="00BB68FF" w:rsidRPr="00BB68FF" w:rsidRDefault="00BB68FF" w:rsidP="00BB68FF">
      <w:pPr>
        <w:spacing w:after="0" w:line="280" w:lineRule="exact"/>
        <w:rPr>
          <w:rFonts w:ascii="Riojana Bold" w:hAnsi="Riojana Bold"/>
          <w:bCs/>
          <w:color w:val="2D3A47"/>
          <w:sz w:val="24"/>
          <w:szCs w:val="24"/>
        </w:rPr>
      </w:pPr>
    </w:p>
    <w:p w:rsidR="00BB68FF" w:rsidRPr="00535AE4" w:rsidRDefault="00BB68FF" w:rsidP="00BB68FF">
      <w:pPr>
        <w:spacing w:after="0" w:line="280" w:lineRule="exact"/>
        <w:rPr>
          <w:rFonts w:ascii="Riojana Bold" w:hAnsi="Riojana Bold"/>
          <w:bCs/>
          <w:color w:val="2D3A47"/>
          <w:sz w:val="22"/>
          <w:szCs w:val="22"/>
        </w:rPr>
      </w:pPr>
      <w:r w:rsidRPr="00535AE4">
        <w:rPr>
          <w:rFonts w:ascii="Riojana Bold" w:hAnsi="Riojana Bold"/>
          <w:bCs/>
          <w:color w:val="2D3A47"/>
          <w:sz w:val="22"/>
          <w:szCs w:val="22"/>
        </w:rPr>
        <w:t>Artículo 1. Modificación de la Ley 10/2017, de 27 de octubre, por la que se consolidan las disposiciones legales de la Comunidad Autónoma de La Rioja en materia de impuestos propios y tributos cedidos.</w:t>
      </w:r>
    </w:p>
    <w:p w:rsidR="00BB68FF" w:rsidRPr="00BB68FF" w:rsidRDefault="00BB68FF" w:rsidP="00BB68FF">
      <w:pPr>
        <w:spacing w:after="0" w:line="280" w:lineRule="exact"/>
        <w:rPr>
          <w:rFonts w:ascii="Riojana" w:hAnsi="Riojana"/>
          <w:b/>
          <w:bCs/>
          <w:color w:val="2D3A47"/>
          <w:szCs w:val="26"/>
        </w:rPr>
      </w:pPr>
    </w:p>
    <w:p w:rsidR="00ED1EE6" w:rsidRPr="00535AE4" w:rsidRDefault="00ED1EE6" w:rsidP="00D04212">
      <w:pPr>
        <w:autoSpaceDE w:val="0"/>
        <w:autoSpaceDN w:val="0"/>
        <w:adjustRightInd w:val="0"/>
        <w:spacing w:before="0" w:after="0" w:line="280" w:lineRule="exact"/>
        <w:rPr>
          <w:rFonts w:ascii="Riojana" w:hAnsi="Riojana" w:cs="Riojana"/>
          <w:iCs/>
          <w:color w:val="000000"/>
        </w:rPr>
      </w:pPr>
      <w:r w:rsidRPr="00535AE4">
        <w:rPr>
          <w:rFonts w:ascii="Riojana" w:hAnsi="Riojana" w:cs="Riojana"/>
          <w:b/>
          <w:color w:val="000000"/>
        </w:rPr>
        <w:t>Uno</w:t>
      </w:r>
      <w:r w:rsidRPr="00535AE4">
        <w:rPr>
          <w:rFonts w:ascii="Riojana" w:hAnsi="Riojana" w:cs="Riojana"/>
          <w:b/>
          <w:i/>
          <w:color w:val="000000"/>
        </w:rPr>
        <w:t>.</w:t>
      </w:r>
      <w:r w:rsidRPr="00535AE4">
        <w:rPr>
          <w:rFonts w:ascii="Riojana" w:hAnsi="Riojana" w:cs="Riojana"/>
          <w:i/>
          <w:color w:val="000000"/>
        </w:rPr>
        <w:t xml:space="preserve"> </w:t>
      </w:r>
      <w:r w:rsidRPr="00535AE4">
        <w:rPr>
          <w:rFonts w:ascii="Riojana" w:hAnsi="Riojana" w:cs="Riojana"/>
          <w:color w:val="000000"/>
        </w:rPr>
        <w:t xml:space="preserve">Se añade una </w:t>
      </w:r>
      <w:r w:rsidR="006D0BD4" w:rsidRPr="00535AE4">
        <w:rPr>
          <w:rFonts w:ascii="Riojana" w:hAnsi="Riojana" w:cs="Riojana"/>
          <w:iCs/>
          <w:color w:val="000000"/>
        </w:rPr>
        <w:t>Disposición Adicional P</w:t>
      </w:r>
      <w:r w:rsidRPr="00535AE4">
        <w:rPr>
          <w:rFonts w:ascii="Riojana" w:hAnsi="Riojana" w:cs="Riojana"/>
          <w:iCs/>
          <w:color w:val="000000"/>
        </w:rPr>
        <w:t xml:space="preserve">rimera a la Ley 10/2017, de 27 de octubre, por la que se </w:t>
      </w:r>
      <w:r w:rsidR="00504755" w:rsidRPr="00535AE4">
        <w:rPr>
          <w:rFonts w:ascii="Riojana" w:hAnsi="Riojana" w:cs="Riojana"/>
          <w:iCs/>
          <w:color w:val="000000"/>
        </w:rPr>
        <w:t xml:space="preserve"> </w:t>
      </w:r>
      <w:r w:rsidRPr="00535AE4">
        <w:rPr>
          <w:rFonts w:ascii="Riojana" w:hAnsi="Riojana" w:cs="Riojana"/>
          <w:iCs/>
          <w:color w:val="000000"/>
        </w:rPr>
        <w:t>consolidan las disposiciones legales de la Comunidad Autónoma de La Rioja en materia de impuestos propios y tributos cedidos, con la siguiente redacción:</w:t>
      </w:r>
    </w:p>
    <w:p w:rsidR="00ED1EE6" w:rsidRPr="00535AE4" w:rsidRDefault="00ED1EE6" w:rsidP="00D04212">
      <w:pPr>
        <w:autoSpaceDE w:val="0"/>
        <w:autoSpaceDN w:val="0"/>
        <w:adjustRightInd w:val="0"/>
        <w:spacing w:before="0" w:after="0" w:line="280" w:lineRule="exact"/>
        <w:rPr>
          <w:rFonts w:ascii="Riojana" w:hAnsi="Riojana" w:cs="Riojana"/>
          <w:iCs/>
          <w:color w:val="000000"/>
        </w:rPr>
      </w:pPr>
    </w:p>
    <w:p w:rsidR="009258EF" w:rsidRPr="00535AE4" w:rsidRDefault="009258EF" w:rsidP="00D04212">
      <w:pPr>
        <w:autoSpaceDE w:val="0"/>
        <w:autoSpaceDN w:val="0"/>
        <w:adjustRightInd w:val="0"/>
        <w:spacing w:before="0" w:after="0" w:line="280" w:lineRule="exact"/>
        <w:rPr>
          <w:rFonts w:ascii="Riojana" w:hAnsi="Riojana" w:cs="Riojana"/>
          <w:b/>
          <w:i/>
          <w:iCs/>
          <w:color w:val="000000"/>
        </w:rPr>
      </w:pPr>
      <w:r w:rsidRPr="00535AE4">
        <w:rPr>
          <w:rFonts w:ascii="Riojana" w:hAnsi="Riojana" w:cs="Riojana"/>
          <w:i/>
          <w:iCs/>
          <w:color w:val="000000"/>
        </w:rPr>
        <w:t>“</w:t>
      </w:r>
      <w:r w:rsidR="006D0BD4" w:rsidRPr="00535AE4">
        <w:rPr>
          <w:rFonts w:ascii="Riojana" w:hAnsi="Riojana" w:cs="Riojana"/>
          <w:b/>
          <w:i/>
          <w:iCs/>
          <w:color w:val="000000"/>
        </w:rPr>
        <w:t>Disposición Adicional P</w:t>
      </w:r>
      <w:r w:rsidR="00ED1EE6" w:rsidRPr="00535AE4">
        <w:rPr>
          <w:rFonts w:ascii="Riojana" w:hAnsi="Riojana" w:cs="Riojana"/>
          <w:b/>
          <w:i/>
          <w:iCs/>
          <w:color w:val="000000"/>
        </w:rPr>
        <w:t>rimera</w:t>
      </w:r>
      <w:r w:rsidRPr="00535AE4">
        <w:rPr>
          <w:rFonts w:ascii="Riojana" w:hAnsi="Riojana" w:cs="Riojana"/>
          <w:b/>
          <w:i/>
          <w:iCs/>
          <w:color w:val="000000"/>
        </w:rPr>
        <w:t>. S</w:t>
      </w:r>
      <w:r w:rsidR="00504755" w:rsidRPr="00535AE4">
        <w:rPr>
          <w:rFonts w:ascii="Riojana" w:hAnsi="Riojana" w:cs="Riojana"/>
          <w:b/>
          <w:i/>
          <w:iCs/>
          <w:color w:val="000000"/>
        </w:rPr>
        <w:t>uspensión de la aplicación del Impuesto sobre la eliminación de residuos en vertederos de La Rioja</w:t>
      </w:r>
      <w:r w:rsidRPr="00535AE4">
        <w:rPr>
          <w:rFonts w:ascii="Riojana" w:hAnsi="Riojana" w:cs="Riojana"/>
          <w:b/>
          <w:i/>
          <w:iCs/>
          <w:color w:val="000000"/>
        </w:rPr>
        <w:t>”.</w:t>
      </w:r>
    </w:p>
    <w:p w:rsidR="00504755" w:rsidRPr="00535AE4" w:rsidRDefault="00504755" w:rsidP="00D04212">
      <w:pPr>
        <w:autoSpaceDE w:val="0"/>
        <w:autoSpaceDN w:val="0"/>
        <w:adjustRightInd w:val="0"/>
        <w:spacing w:before="0" w:after="0" w:line="280" w:lineRule="exact"/>
        <w:rPr>
          <w:rFonts w:ascii="Riojana" w:hAnsi="Riojana" w:cs="Riojana"/>
          <w:b/>
          <w:color w:val="000000"/>
        </w:rPr>
      </w:pPr>
      <w:r w:rsidRPr="00535AE4">
        <w:rPr>
          <w:rFonts w:ascii="Riojana" w:hAnsi="Riojana" w:cs="Riojana"/>
          <w:b/>
          <w:iCs/>
          <w:color w:val="000000"/>
        </w:rPr>
        <w:t xml:space="preserve"> </w:t>
      </w:r>
    </w:p>
    <w:p w:rsidR="00504755" w:rsidRPr="00535AE4" w:rsidRDefault="009258EF" w:rsidP="009258EF">
      <w:pPr>
        <w:autoSpaceDE w:val="0"/>
        <w:autoSpaceDN w:val="0"/>
        <w:adjustRightInd w:val="0"/>
        <w:spacing w:before="0" w:after="0" w:line="280" w:lineRule="exact"/>
        <w:rPr>
          <w:rFonts w:ascii="Riojana" w:hAnsi="Riojana" w:cs="Riojana"/>
          <w:iCs/>
          <w:color w:val="000000"/>
        </w:rPr>
      </w:pPr>
      <w:r w:rsidRPr="00535AE4">
        <w:rPr>
          <w:rFonts w:ascii="Riojana" w:hAnsi="Riojana" w:cs="Riojana"/>
          <w:iCs/>
          <w:color w:val="000000"/>
        </w:rPr>
        <w:t>1</w:t>
      </w:r>
      <w:r w:rsidR="0013685B" w:rsidRPr="00535AE4">
        <w:rPr>
          <w:rFonts w:ascii="Riojana" w:hAnsi="Riojana" w:cs="Riojana"/>
          <w:iCs/>
          <w:color w:val="000000"/>
        </w:rPr>
        <w:t xml:space="preserve">. </w:t>
      </w:r>
      <w:r w:rsidR="00504755" w:rsidRPr="00535AE4">
        <w:rPr>
          <w:rFonts w:ascii="Riojana" w:hAnsi="Riojana" w:cs="Riojana"/>
          <w:iCs/>
          <w:color w:val="000000"/>
        </w:rPr>
        <w:t xml:space="preserve">Desde el 1 de enero de 2023 quedan suspendidas las disposiciones del capítulo I del Título I de esta ley por las que se regula el Impuesto sobre la eliminación de residuos en vertederos de La Rioja. </w:t>
      </w:r>
    </w:p>
    <w:p w:rsidR="00535AE4" w:rsidRDefault="00535AE4" w:rsidP="00D04212">
      <w:pPr>
        <w:autoSpaceDE w:val="0"/>
        <w:autoSpaceDN w:val="0"/>
        <w:adjustRightInd w:val="0"/>
        <w:spacing w:before="0" w:after="0" w:line="280" w:lineRule="exact"/>
        <w:rPr>
          <w:rFonts w:ascii="Riojana" w:hAnsi="Riojana" w:cs="Riojana"/>
          <w:iCs/>
          <w:color w:val="000000"/>
        </w:rPr>
      </w:pPr>
    </w:p>
    <w:p w:rsidR="00504755" w:rsidRPr="00535AE4" w:rsidRDefault="009258EF" w:rsidP="00D04212">
      <w:pPr>
        <w:autoSpaceDE w:val="0"/>
        <w:autoSpaceDN w:val="0"/>
        <w:adjustRightInd w:val="0"/>
        <w:spacing w:before="0" w:after="0" w:line="280" w:lineRule="exact"/>
        <w:rPr>
          <w:rFonts w:ascii="Riojana" w:hAnsi="Riojana" w:cs="Arial"/>
          <w:color w:val="000000"/>
        </w:rPr>
      </w:pPr>
      <w:r w:rsidRPr="00535AE4">
        <w:rPr>
          <w:rFonts w:ascii="Riojana" w:hAnsi="Riojana" w:cs="Riojana"/>
          <w:iCs/>
          <w:color w:val="000000"/>
        </w:rPr>
        <w:t xml:space="preserve">2. </w:t>
      </w:r>
      <w:r w:rsidR="00504755" w:rsidRPr="00535AE4">
        <w:rPr>
          <w:rFonts w:ascii="Riojana" w:hAnsi="Riojana" w:cs="Riojana"/>
          <w:iCs/>
          <w:color w:val="000000"/>
        </w:rPr>
        <w:t xml:space="preserve">No obstante, durante el </w:t>
      </w:r>
      <w:r w:rsidR="00504755" w:rsidRPr="00671152">
        <w:rPr>
          <w:rFonts w:ascii="Riojana" w:hAnsi="Riojana" w:cs="Riojana"/>
          <w:b/>
          <w:iCs/>
          <w:color w:val="000000"/>
        </w:rPr>
        <w:t>mes</w:t>
      </w:r>
      <w:r w:rsidR="00504755" w:rsidRPr="00535AE4">
        <w:rPr>
          <w:rFonts w:ascii="Riojana" w:hAnsi="Riojana" w:cs="Riojana"/>
          <w:iCs/>
          <w:color w:val="000000"/>
        </w:rPr>
        <w:t xml:space="preserve"> de enero de 2023 los sustitutos deberán presentar la autoliquidación del Impuesto sobre eliminación de residuos en vertederos de La Rioja correspondiente a los hechos imponibles realizados durante el cuarto trimestre de 2022</w:t>
      </w:r>
      <w:r w:rsidR="00504755" w:rsidRPr="00535AE4">
        <w:rPr>
          <w:rFonts w:ascii="Riojana" w:hAnsi="Riojana" w:cs="Arial"/>
          <w:color w:val="000000"/>
        </w:rPr>
        <w:t xml:space="preserve">. </w:t>
      </w:r>
    </w:p>
    <w:p w:rsidR="009258EF" w:rsidRPr="00535AE4" w:rsidRDefault="009258EF" w:rsidP="00D04212">
      <w:pPr>
        <w:autoSpaceDE w:val="0"/>
        <w:autoSpaceDN w:val="0"/>
        <w:adjustRightInd w:val="0"/>
        <w:spacing w:before="0" w:after="0" w:line="280" w:lineRule="exact"/>
        <w:rPr>
          <w:rFonts w:ascii="Riojana" w:hAnsi="Riojana" w:cs="Riojana"/>
          <w:color w:val="000000"/>
        </w:rPr>
      </w:pPr>
    </w:p>
    <w:p w:rsidR="00504755" w:rsidRPr="00504755" w:rsidRDefault="009258EF" w:rsidP="00535AE4">
      <w:pPr>
        <w:autoSpaceDE w:val="0"/>
        <w:autoSpaceDN w:val="0"/>
        <w:adjustRightInd w:val="0"/>
        <w:spacing w:after="0" w:line="280" w:lineRule="exact"/>
        <w:rPr>
          <w:rFonts w:ascii="Riojana" w:hAnsi="Riojana" w:cs="Riojana"/>
          <w:color w:val="000000"/>
        </w:rPr>
      </w:pPr>
      <w:r w:rsidRPr="00535AE4">
        <w:rPr>
          <w:rFonts w:ascii="Riojana" w:hAnsi="Riojana" w:cs="Riojana"/>
          <w:iCs/>
          <w:color w:val="000000"/>
        </w:rPr>
        <w:t xml:space="preserve">3. </w:t>
      </w:r>
      <w:r w:rsidR="00504755" w:rsidRPr="00535AE4">
        <w:rPr>
          <w:rFonts w:ascii="Riojana" w:hAnsi="Riojana" w:cs="Riojana"/>
          <w:iCs/>
          <w:color w:val="000000"/>
        </w:rPr>
        <w:t>Asimismo, durante 2023 los sujetos pasivos podrán presentar solicitud de devolución de aquellas cantidades que, habiendo sido repercutidas correctamente a los contribuyentes durante 2022, no hayan sido satisfechas por éstos en el plazo de pago de la factura. Junto con la solicitud se deberá aportar una relación detallada de las deudas, así como de los trámites seguidos para obtener dicho cobro en los términos previstos en la Orden 8/2013, de 25 de</w:t>
      </w:r>
      <w:r w:rsidR="00504755" w:rsidRPr="00504755">
        <w:rPr>
          <w:rFonts w:ascii="Riojana" w:hAnsi="Riojana" w:cs="Riojana"/>
          <w:iCs/>
          <w:color w:val="000000"/>
        </w:rPr>
        <w:t xml:space="preserve"> </w:t>
      </w:r>
      <w:r w:rsidR="00504755" w:rsidRPr="00504755">
        <w:rPr>
          <w:rFonts w:ascii="Riojana" w:hAnsi="Riojana" w:cs="Riojana"/>
          <w:iCs/>
          <w:color w:val="000000"/>
        </w:rPr>
        <w:lastRenderedPageBreak/>
        <w:t xml:space="preserve">marzo, de la Consejería de Administración Pública y Hacienda, por la que se regulan la repercusión del Impuesto sobre la eliminación de residuos en vertederos y los requisitos de pesaje, y se aprueban el documento de repercusión y el modelo de autoliquidación. </w:t>
      </w:r>
    </w:p>
    <w:p w:rsidR="00BB68FF" w:rsidRPr="00ED1EE6" w:rsidRDefault="00504755" w:rsidP="00535AE4">
      <w:pPr>
        <w:autoSpaceDE w:val="0"/>
        <w:autoSpaceDN w:val="0"/>
        <w:adjustRightInd w:val="0"/>
        <w:spacing w:after="0" w:line="280" w:lineRule="exact"/>
        <w:rPr>
          <w:rFonts w:ascii="Riojana" w:hAnsi="Riojana" w:cs="Riojana"/>
          <w:color w:val="000000"/>
        </w:rPr>
      </w:pPr>
      <w:r w:rsidRPr="00504755">
        <w:rPr>
          <w:rFonts w:ascii="Riojana" w:hAnsi="Riojana" w:cs="Riojana"/>
          <w:iCs/>
          <w:color w:val="000000"/>
        </w:rPr>
        <w:t xml:space="preserve">Tras la práctica de esta deducción, y comprobada que la repercusión ha sido realizada correctamente, la Comunidad Autónoma de La Rioja exigirá el pago de las deudas directamente al contribuyente, iniciando la vía de recaudación en período ejecutivo de acuerdo con la </w:t>
      </w:r>
      <w:r w:rsidR="009258EF">
        <w:rPr>
          <w:rFonts w:ascii="Riojana" w:hAnsi="Riojana" w:cs="Riojana"/>
          <w:iCs/>
          <w:color w:val="000000"/>
        </w:rPr>
        <w:t>normativa vigente en la materia.</w:t>
      </w:r>
    </w:p>
    <w:p w:rsidR="00BB68FF" w:rsidRPr="00BB68FF" w:rsidRDefault="00BB68FF" w:rsidP="00BB68FF">
      <w:pPr>
        <w:spacing w:after="0" w:line="280" w:lineRule="exact"/>
        <w:rPr>
          <w:rFonts w:ascii="Riojana" w:hAnsi="Riojana"/>
          <w:bCs/>
          <w:color w:val="2D3A47"/>
          <w:szCs w:val="26"/>
        </w:rPr>
      </w:pPr>
    </w:p>
    <w:p w:rsidR="00BB68FF" w:rsidRPr="00535AE4" w:rsidRDefault="00BB68FF" w:rsidP="00BB68FF">
      <w:pPr>
        <w:spacing w:after="0" w:line="280" w:lineRule="exact"/>
        <w:rPr>
          <w:rFonts w:ascii="Riojana Bold" w:hAnsi="Riojana Bold"/>
          <w:bCs/>
          <w:color w:val="2D3A47"/>
          <w:sz w:val="22"/>
          <w:szCs w:val="22"/>
        </w:rPr>
      </w:pPr>
      <w:r w:rsidRPr="00535AE4">
        <w:rPr>
          <w:rFonts w:ascii="Riojana Bold" w:hAnsi="Riojana Bold"/>
          <w:bCs/>
          <w:color w:val="2D3A47"/>
          <w:sz w:val="22"/>
          <w:szCs w:val="22"/>
        </w:rPr>
        <w:t>CAPÍTULO II. TRIBUTOS PROPIOS.</w:t>
      </w:r>
    </w:p>
    <w:p w:rsidR="00BB68FF" w:rsidRPr="00535AE4" w:rsidRDefault="00BB68FF" w:rsidP="00BB68FF">
      <w:pPr>
        <w:spacing w:after="0" w:line="280" w:lineRule="exact"/>
        <w:rPr>
          <w:rFonts w:ascii="Riojana Bold" w:hAnsi="Riojana Bold"/>
          <w:bCs/>
          <w:color w:val="2D3A47"/>
          <w:sz w:val="22"/>
          <w:szCs w:val="22"/>
        </w:rPr>
      </w:pPr>
    </w:p>
    <w:p w:rsidR="00BB68FF" w:rsidRPr="00535AE4" w:rsidRDefault="00BB68FF" w:rsidP="00BB68FF">
      <w:pPr>
        <w:spacing w:after="0" w:line="280" w:lineRule="exact"/>
        <w:rPr>
          <w:rFonts w:ascii="Riojana Bold" w:hAnsi="Riojana Bold"/>
          <w:bCs/>
          <w:color w:val="2D3A47"/>
          <w:sz w:val="22"/>
          <w:szCs w:val="22"/>
        </w:rPr>
      </w:pPr>
      <w:r w:rsidRPr="00535AE4">
        <w:rPr>
          <w:rFonts w:ascii="Riojana Bold" w:hAnsi="Riojana Bold"/>
          <w:bCs/>
          <w:color w:val="2D3A47"/>
          <w:sz w:val="22"/>
          <w:szCs w:val="22"/>
        </w:rPr>
        <w:t xml:space="preserve">Artículo 2. Modificación de la Ley 6/2002, de 18 de octubre, de tasas y precios públicos de la Comunidad Autónoma de La Rioja. </w:t>
      </w:r>
    </w:p>
    <w:p w:rsidR="00BB68FF" w:rsidRPr="00BB68FF" w:rsidRDefault="00BB68FF" w:rsidP="00BB68FF">
      <w:pPr>
        <w:spacing w:after="0" w:line="280" w:lineRule="exact"/>
        <w:rPr>
          <w:rFonts w:ascii="Riojana" w:hAnsi="Riojana"/>
          <w:bCs/>
          <w:color w:val="2D3A47"/>
          <w:szCs w:val="26"/>
        </w:rPr>
      </w:pPr>
    </w:p>
    <w:p w:rsidR="00BB68FF" w:rsidRPr="00535AE4" w:rsidRDefault="00BB68FF" w:rsidP="00BB68FF">
      <w:pPr>
        <w:spacing w:after="0" w:line="280" w:lineRule="exact"/>
        <w:rPr>
          <w:rFonts w:ascii="Riojana" w:hAnsi="Riojana"/>
          <w:bCs/>
          <w:color w:val="2D3A47"/>
        </w:rPr>
      </w:pPr>
      <w:r w:rsidRPr="00535AE4">
        <w:rPr>
          <w:rFonts w:ascii="Riojana" w:hAnsi="Riojana"/>
          <w:bCs/>
          <w:color w:val="2D3A47"/>
        </w:rPr>
        <w:t xml:space="preserve">Uno. Se modifica </w:t>
      </w:r>
      <w:r w:rsidR="0040047A" w:rsidRPr="00535AE4">
        <w:rPr>
          <w:rFonts w:ascii="Riojana" w:hAnsi="Riojana"/>
          <w:bCs/>
          <w:color w:val="2D3A47"/>
        </w:rPr>
        <w:t>la</w:t>
      </w:r>
      <w:r w:rsidRPr="00535AE4">
        <w:rPr>
          <w:rFonts w:ascii="Riojana" w:hAnsi="Riojana"/>
          <w:bCs/>
          <w:color w:val="2D3A47"/>
        </w:rPr>
        <w:t xml:space="preserve"> </w:t>
      </w:r>
      <w:r w:rsidR="0040047A" w:rsidRPr="00535AE4">
        <w:rPr>
          <w:rFonts w:ascii="Riojana" w:hAnsi="Riojana"/>
          <w:bCs/>
          <w:color w:val="2D3A47"/>
        </w:rPr>
        <w:t>T</w:t>
      </w:r>
      <w:r w:rsidRPr="00535AE4">
        <w:rPr>
          <w:rFonts w:ascii="Riojana" w:hAnsi="Riojana"/>
          <w:bCs/>
          <w:color w:val="2D3A47"/>
        </w:rPr>
        <w:t xml:space="preserve">asa </w:t>
      </w:r>
      <w:r w:rsidR="0040047A" w:rsidRPr="00535AE4">
        <w:rPr>
          <w:rFonts w:ascii="Riojana" w:hAnsi="Riojana"/>
          <w:bCs/>
          <w:color w:val="2D3A47"/>
        </w:rPr>
        <w:t>3.18 Expedición de Títulos Académicos y Profesionales, que queda redactada en los siguientes términos:</w:t>
      </w:r>
    </w:p>
    <w:p w:rsidR="004A480B" w:rsidRPr="00535AE4" w:rsidRDefault="00C82D26" w:rsidP="00C82D26">
      <w:pPr>
        <w:rPr>
          <w:rFonts w:ascii="Riojana" w:hAnsi="Riojana" w:cs="Arial"/>
          <w:b/>
          <w:bCs/>
          <w:iCs/>
        </w:rPr>
      </w:pPr>
      <w:r w:rsidRPr="00535AE4">
        <w:rPr>
          <w:rFonts w:ascii="Riojana" w:hAnsi="Riojana" w:cs="Arial"/>
          <w:b/>
          <w:bCs/>
          <w:iCs/>
        </w:rPr>
        <w:t>“</w:t>
      </w:r>
      <w:r w:rsidR="004A480B" w:rsidRPr="00535AE4">
        <w:rPr>
          <w:rFonts w:ascii="Riojana" w:hAnsi="Riojana" w:cs="Arial"/>
          <w:b/>
          <w:bCs/>
          <w:iCs/>
        </w:rPr>
        <w:t>Tasa 3.18. Expedición de Títulos Académicos y Profesionales</w:t>
      </w:r>
    </w:p>
    <w:p w:rsidR="00C82D26" w:rsidRPr="00535AE4" w:rsidRDefault="00C82D26" w:rsidP="00C82D26">
      <w:pPr>
        <w:rPr>
          <w:rFonts w:ascii="Riojana" w:hAnsi="Riojana" w:cs="Arial"/>
          <w:b/>
          <w:bCs/>
          <w:iCs/>
        </w:rPr>
      </w:pPr>
      <w:r w:rsidRPr="00535AE4">
        <w:rPr>
          <w:rFonts w:ascii="Riojana" w:hAnsi="Riojana" w:cs="Arial"/>
          <w:b/>
          <w:bCs/>
          <w:iCs/>
        </w:rPr>
        <w:t>Hecho imponible</w:t>
      </w:r>
    </w:p>
    <w:p w:rsidR="00C82D26" w:rsidRPr="00535AE4" w:rsidRDefault="00C82D26" w:rsidP="00C82D26">
      <w:pPr>
        <w:rPr>
          <w:rFonts w:ascii="Riojana" w:hAnsi="Riojana" w:cs="Arial"/>
        </w:rPr>
      </w:pPr>
      <w:r w:rsidRPr="00535AE4">
        <w:rPr>
          <w:rFonts w:ascii="Riojana" w:hAnsi="Riojana" w:cs="Arial"/>
        </w:rPr>
        <w:t>Constituye el hecho imponible de esta tasa la expedición de Títulos académicos y profesionales correspondientes a las enseñanzas reguladas por la Ley Orgánica 1/1990, de 3 de octubre, de Ordenación General del Sistema Educativo.</w:t>
      </w:r>
    </w:p>
    <w:p w:rsidR="00C82D26" w:rsidRPr="00535AE4" w:rsidRDefault="00C82D26" w:rsidP="00C82D26">
      <w:pPr>
        <w:rPr>
          <w:rFonts w:ascii="Riojana" w:hAnsi="Riojana" w:cs="Arial"/>
          <w:b/>
          <w:bCs/>
          <w:iCs/>
        </w:rPr>
      </w:pPr>
      <w:r w:rsidRPr="00535AE4">
        <w:rPr>
          <w:rFonts w:ascii="Riojana" w:hAnsi="Riojana" w:cs="Arial"/>
          <w:b/>
          <w:bCs/>
          <w:iCs/>
        </w:rPr>
        <w:t>Sujeto pasivo</w:t>
      </w:r>
    </w:p>
    <w:p w:rsidR="00C82D26" w:rsidRPr="00535AE4" w:rsidRDefault="00C82D26" w:rsidP="00C82D26">
      <w:pPr>
        <w:rPr>
          <w:rFonts w:ascii="Riojana" w:hAnsi="Riojana" w:cs="Arial"/>
        </w:rPr>
      </w:pPr>
      <w:r w:rsidRPr="00535AE4">
        <w:rPr>
          <w:rFonts w:ascii="Riojana" w:hAnsi="Riojana" w:cs="Arial"/>
        </w:rPr>
        <w:t>Son sujetos pasivos de las tasas los que soliciten los servicios a que se refiere el artículo anterior.</w:t>
      </w:r>
    </w:p>
    <w:p w:rsidR="00C82D26" w:rsidRPr="00535AE4" w:rsidRDefault="00C82D26" w:rsidP="00C82D26">
      <w:pPr>
        <w:rPr>
          <w:rFonts w:ascii="Riojana" w:hAnsi="Riojana" w:cs="Arial"/>
          <w:b/>
          <w:bCs/>
          <w:iCs/>
        </w:rPr>
      </w:pPr>
      <w:r w:rsidRPr="00535AE4">
        <w:rPr>
          <w:rFonts w:ascii="Riojana" w:hAnsi="Riojana" w:cs="Arial"/>
          <w:b/>
          <w:bCs/>
          <w:iCs/>
        </w:rPr>
        <w:t>Devengo</w:t>
      </w:r>
    </w:p>
    <w:p w:rsidR="00C82D26" w:rsidRPr="00535AE4" w:rsidRDefault="00C82D26" w:rsidP="00C82D26">
      <w:pPr>
        <w:rPr>
          <w:rFonts w:ascii="Riojana" w:hAnsi="Riojana" w:cs="Arial"/>
        </w:rPr>
      </w:pPr>
      <w:r w:rsidRPr="00535AE4">
        <w:rPr>
          <w:rFonts w:ascii="Riojana" w:hAnsi="Riojana" w:cs="Arial"/>
        </w:rPr>
        <w:t>La tasa se devengará en el momento de formalizarse la solicitud, que igualmente determinará la exigibilidad del pago.</w:t>
      </w:r>
    </w:p>
    <w:p w:rsidR="00C82D26" w:rsidRPr="00535AE4" w:rsidRDefault="00C82D26" w:rsidP="00C82D26">
      <w:pPr>
        <w:rPr>
          <w:rFonts w:ascii="Riojana" w:hAnsi="Riojana" w:cs="Arial"/>
          <w:b/>
          <w:bCs/>
          <w:iCs/>
        </w:rPr>
      </w:pPr>
      <w:r w:rsidRPr="00535AE4">
        <w:rPr>
          <w:rFonts w:ascii="Riojana" w:hAnsi="Riojana" w:cs="Arial"/>
          <w:b/>
          <w:bCs/>
          <w:iCs/>
        </w:rPr>
        <w:t>Tarifas</w:t>
      </w:r>
    </w:p>
    <w:p w:rsidR="00C82D26" w:rsidRDefault="00C82D26" w:rsidP="00C82D26">
      <w:pPr>
        <w:rPr>
          <w:rFonts w:ascii="Riojana" w:hAnsi="Riojana" w:cs="Arial"/>
        </w:rPr>
      </w:pPr>
      <w:r w:rsidRPr="00535AE4">
        <w:rPr>
          <w:rFonts w:ascii="Riojana" w:hAnsi="Riojana" w:cs="Arial"/>
        </w:rPr>
        <w:t xml:space="preserve">La tasa se exigirá según las siguientes tarifas: </w:t>
      </w:r>
    </w:p>
    <w:p w:rsidR="00535AE4" w:rsidRPr="00535AE4" w:rsidRDefault="00535AE4" w:rsidP="00C82D26">
      <w:pPr>
        <w:rPr>
          <w:rFonts w:ascii="Riojana" w:hAnsi="Riojana" w:cs="Arial"/>
        </w:rPr>
      </w:pPr>
    </w:p>
    <w:p w:rsidR="00C82D26" w:rsidRPr="00535AE4" w:rsidRDefault="00C82D26" w:rsidP="00C82D26">
      <w:pPr>
        <w:numPr>
          <w:ilvl w:val="0"/>
          <w:numId w:val="22"/>
        </w:numPr>
        <w:spacing w:before="0" w:after="0"/>
        <w:rPr>
          <w:rFonts w:ascii="Riojana" w:hAnsi="Riojana" w:cs="Arial"/>
          <w:b/>
        </w:rPr>
      </w:pPr>
      <w:r w:rsidRPr="00535AE4">
        <w:rPr>
          <w:rFonts w:ascii="Riojana" w:hAnsi="Riojana" w:cs="Arial"/>
          <w:b/>
        </w:rPr>
        <w:t xml:space="preserve">Educación Secundaria Obligatoria: </w:t>
      </w:r>
    </w:p>
    <w:p w:rsidR="00C82D26" w:rsidRDefault="00C82D26" w:rsidP="00C82D26">
      <w:pPr>
        <w:numPr>
          <w:ilvl w:val="1"/>
          <w:numId w:val="22"/>
        </w:numPr>
        <w:spacing w:before="0" w:after="0"/>
        <w:rPr>
          <w:rFonts w:ascii="Riojana" w:hAnsi="Riojana" w:cs="Arial"/>
        </w:rPr>
      </w:pPr>
      <w:r w:rsidRPr="00535AE4">
        <w:rPr>
          <w:rFonts w:ascii="Riojana" w:hAnsi="Riojana" w:cs="Arial"/>
        </w:rPr>
        <w:t xml:space="preserve">Título de Graduado en Educación Secundaria Obligatoria: Gratuito </w:t>
      </w:r>
    </w:p>
    <w:p w:rsidR="00535AE4" w:rsidRPr="00535AE4" w:rsidRDefault="00535AE4" w:rsidP="00535AE4">
      <w:pPr>
        <w:spacing w:before="0" w:after="0"/>
        <w:ind w:left="624"/>
        <w:rPr>
          <w:rFonts w:ascii="Riojana" w:hAnsi="Riojana" w:cs="Arial"/>
        </w:rPr>
      </w:pPr>
    </w:p>
    <w:p w:rsidR="00C82D26" w:rsidRPr="00535AE4" w:rsidRDefault="00C82D26" w:rsidP="00C82D26">
      <w:pPr>
        <w:numPr>
          <w:ilvl w:val="0"/>
          <w:numId w:val="22"/>
        </w:numPr>
        <w:spacing w:before="0" w:after="0"/>
        <w:rPr>
          <w:rFonts w:ascii="Riojana" w:hAnsi="Riojana" w:cs="Arial"/>
          <w:b/>
        </w:rPr>
      </w:pPr>
      <w:r w:rsidRPr="00535AE4">
        <w:rPr>
          <w:rFonts w:ascii="Riojana" w:hAnsi="Riojana" w:cs="Arial"/>
          <w:b/>
        </w:rPr>
        <w:t xml:space="preserve">Bachillerato: </w:t>
      </w:r>
    </w:p>
    <w:p w:rsidR="00C82D26" w:rsidRPr="00535AE4" w:rsidRDefault="00C82D26" w:rsidP="00C82D26">
      <w:pPr>
        <w:numPr>
          <w:ilvl w:val="1"/>
          <w:numId w:val="22"/>
        </w:numPr>
        <w:spacing w:before="0" w:after="0"/>
        <w:rPr>
          <w:rFonts w:ascii="Riojana" w:hAnsi="Riojana" w:cs="Arial"/>
        </w:rPr>
      </w:pPr>
      <w:r w:rsidRPr="00535AE4">
        <w:rPr>
          <w:rFonts w:ascii="Riojana" w:hAnsi="Riojana" w:cs="Arial"/>
        </w:rPr>
        <w:lastRenderedPageBreak/>
        <w:t xml:space="preserve">Título de Bachiller: </w:t>
      </w:r>
    </w:p>
    <w:p w:rsidR="00C82D26" w:rsidRPr="00535AE4" w:rsidRDefault="00C82D26" w:rsidP="00C82D26">
      <w:pPr>
        <w:numPr>
          <w:ilvl w:val="2"/>
          <w:numId w:val="22"/>
        </w:numPr>
        <w:spacing w:before="0" w:after="0"/>
        <w:rPr>
          <w:rFonts w:ascii="Riojana" w:hAnsi="Riojana" w:cs="Arial"/>
        </w:rPr>
      </w:pPr>
      <w:r w:rsidRPr="00535AE4">
        <w:rPr>
          <w:rFonts w:ascii="Riojana" w:hAnsi="Riojana" w:cs="Arial"/>
        </w:rPr>
        <w:t xml:space="preserve">Tarifa normal: 55,00 €. </w:t>
      </w:r>
    </w:p>
    <w:p w:rsidR="00C82D26" w:rsidRPr="00535AE4" w:rsidRDefault="00C82D26" w:rsidP="00C82D26">
      <w:pPr>
        <w:numPr>
          <w:ilvl w:val="2"/>
          <w:numId w:val="22"/>
        </w:numPr>
        <w:spacing w:before="0" w:after="0"/>
        <w:rPr>
          <w:rFonts w:ascii="Riojana" w:hAnsi="Riojana" w:cs="Arial"/>
        </w:rPr>
      </w:pPr>
      <w:r w:rsidRPr="00535AE4">
        <w:rPr>
          <w:rFonts w:ascii="Riojana" w:hAnsi="Riojana" w:cs="Arial"/>
        </w:rPr>
        <w:t xml:space="preserve">Familia numerosa de categoría general: 27,51 €. </w:t>
      </w:r>
    </w:p>
    <w:p w:rsidR="00C82D26" w:rsidRDefault="00C82D26" w:rsidP="00C82D26">
      <w:pPr>
        <w:numPr>
          <w:ilvl w:val="2"/>
          <w:numId w:val="22"/>
        </w:numPr>
        <w:spacing w:before="0" w:after="0"/>
        <w:rPr>
          <w:rFonts w:ascii="Riojana" w:hAnsi="Riojana" w:cs="Arial"/>
        </w:rPr>
      </w:pPr>
      <w:r w:rsidRPr="00C82D26">
        <w:rPr>
          <w:rFonts w:ascii="Riojana" w:hAnsi="Riojana" w:cs="Arial"/>
        </w:rPr>
        <w:t xml:space="preserve">Familia numerosa de categoría especial: 0,00 €. </w:t>
      </w:r>
    </w:p>
    <w:p w:rsidR="00535AE4" w:rsidRPr="00C82D26" w:rsidRDefault="00535AE4" w:rsidP="00535AE4">
      <w:pPr>
        <w:spacing w:before="0" w:after="0"/>
        <w:ind w:left="1134"/>
        <w:rPr>
          <w:rFonts w:ascii="Riojana" w:hAnsi="Riojana" w:cs="Arial"/>
        </w:rPr>
      </w:pPr>
    </w:p>
    <w:p w:rsidR="00C82D26" w:rsidRPr="00C82D26" w:rsidRDefault="00C82D26" w:rsidP="00C82D26">
      <w:pPr>
        <w:numPr>
          <w:ilvl w:val="0"/>
          <w:numId w:val="22"/>
        </w:numPr>
        <w:spacing w:before="0" w:after="0"/>
        <w:rPr>
          <w:rFonts w:ascii="Riojana" w:hAnsi="Riojana" w:cs="Arial"/>
          <w:b/>
        </w:rPr>
      </w:pPr>
      <w:r w:rsidRPr="00C82D26">
        <w:rPr>
          <w:rFonts w:ascii="Riojana" w:hAnsi="Riojana" w:cs="Arial"/>
          <w:b/>
        </w:rPr>
        <w:t>Formación Profesional:</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Título de Formación Profesional Básico:</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Tarifa normal: 17,60 €.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general: 8,80 €.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especial: 0,00 €.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Título de Técnico:</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Tarifa normal: 22,44 €.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general: 11,22 €.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especial: 0,00 €.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Título de Técnico Superior:</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Tarifa normal: 32,12 €.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general: 16,06 €.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especial: 0,00 €.</w:t>
      </w:r>
    </w:p>
    <w:p w:rsidR="00C82D26" w:rsidRPr="00535AE4" w:rsidRDefault="00C82D26" w:rsidP="00C82D26">
      <w:pPr>
        <w:numPr>
          <w:ilvl w:val="1"/>
          <w:numId w:val="22"/>
        </w:numPr>
        <w:spacing w:before="0" w:after="0"/>
        <w:rPr>
          <w:rFonts w:ascii="Riojana" w:hAnsi="Riojana" w:cs="Arial"/>
        </w:rPr>
      </w:pPr>
      <w:r w:rsidRPr="00535AE4">
        <w:rPr>
          <w:rFonts w:ascii="Riojana" w:hAnsi="Riojana" w:cs="Arial"/>
        </w:rPr>
        <w:t xml:space="preserve">Título de Especialista (Curso de especialización de </w:t>
      </w:r>
      <w:r w:rsidRPr="00535AE4">
        <w:rPr>
          <w:rFonts w:ascii="Riojana" w:hAnsi="Riojana" w:cs="Arial"/>
          <w:lang w:val="es-ES_tradnl"/>
        </w:rPr>
        <w:t>Formación Profesional de grado medio):</w:t>
      </w:r>
    </w:p>
    <w:p w:rsidR="00C82D26" w:rsidRPr="00535AE4" w:rsidRDefault="00C82D26" w:rsidP="00535AE4">
      <w:pPr>
        <w:numPr>
          <w:ilvl w:val="2"/>
          <w:numId w:val="22"/>
        </w:numPr>
        <w:spacing w:before="0" w:after="0"/>
        <w:rPr>
          <w:rFonts w:ascii="Riojana" w:hAnsi="Riojana" w:cs="Arial"/>
        </w:rPr>
      </w:pPr>
      <w:r w:rsidRPr="00535AE4">
        <w:rPr>
          <w:rFonts w:ascii="Riojana" w:hAnsi="Riojana" w:cs="Arial"/>
        </w:rPr>
        <w:t xml:space="preserve">                3.4.1. Tarifa normal: 42,70 €.</w:t>
      </w:r>
    </w:p>
    <w:p w:rsidR="00C82D26" w:rsidRPr="00535AE4" w:rsidRDefault="00C82D26" w:rsidP="00535AE4">
      <w:pPr>
        <w:numPr>
          <w:ilvl w:val="2"/>
          <w:numId w:val="22"/>
        </w:numPr>
        <w:spacing w:before="0" w:after="0"/>
        <w:rPr>
          <w:rFonts w:ascii="Riojana" w:hAnsi="Riojana" w:cs="Arial"/>
        </w:rPr>
      </w:pPr>
      <w:r w:rsidRPr="00535AE4">
        <w:rPr>
          <w:rFonts w:ascii="Riojana" w:hAnsi="Riojana" w:cs="Arial"/>
        </w:rPr>
        <w:t xml:space="preserve">                3.4.2. Familia numerosa de categoría general: 21,35 €.</w:t>
      </w:r>
    </w:p>
    <w:p w:rsidR="00C82D26" w:rsidRPr="00535AE4" w:rsidRDefault="00C82D26" w:rsidP="00535AE4">
      <w:pPr>
        <w:numPr>
          <w:ilvl w:val="2"/>
          <w:numId w:val="22"/>
        </w:numPr>
        <w:spacing w:before="0" w:after="0"/>
        <w:rPr>
          <w:rFonts w:ascii="Riojana" w:hAnsi="Riojana" w:cs="Arial"/>
        </w:rPr>
      </w:pPr>
      <w:r w:rsidRPr="00535AE4">
        <w:rPr>
          <w:rFonts w:ascii="Riojana" w:hAnsi="Riojana" w:cs="Arial"/>
        </w:rPr>
        <w:t xml:space="preserve">                3.4.3. Familia numerosa de categoría especial: 0,00 €.</w:t>
      </w:r>
    </w:p>
    <w:p w:rsidR="00C82D26" w:rsidRPr="00535AE4" w:rsidRDefault="00C82D26" w:rsidP="00C82D26">
      <w:pPr>
        <w:numPr>
          <w:ilvl w:val="1"/>
          <w:numId w:val="22"/>
        </w:numPr>
        <w:spacing w:before="0" w:after="0"/>
        <w:rPr>
          <w:rFonts w:ascii="Riojana" w:hAnsi="Riojana" w:cs="Arial"/>
        </w:rPr>
      </w:pPr>
      <w:r w:rsidRPr="00535AE4">
        <w:rPr>
          <w:rFonts w:ascii="Riojana" w:hAnsi="Riojana" w:cs="Arial"/>
        </w:rPr>
        <w:t xml:space="preserve">Título de Máster de Formación Profesional (Curso de especialización </w:t>
      </w:r>
      <w:r w:rsidRPr="00535AE4">
        <w:rPr>
          <w:rFonts w:ascii="Riojana" w:hAnsi="Riojana" w:cs="Arial"/>
          <w:lang w:val="es-ES_tradnl"/>
        </w:rPr>
        <w:t>de Formación Profesional de grado superior):</w:t>
      </w:r>
    </w:p>
    <w:p w:rsidR="00C82D26" w:rsidRPr="00535AE4" w:rsidRDefault="00C82D26" w:rsidP="00535AE4">
      <w:pPr>
        <w:numPr>
          <w:ilvl w:val="2"/>
          <w:numId w:val="22"/>
        </w:numPr>
        <w:spacing w:before="0" w:after="0"/>
        <w:rPr>
          <w:rFonts w:ascii="Riojana" w:hAnsi="Riojana" w:cs="Arial"/>
        </w:rPr>
      </w:pPr>
      <w:r w:rsidRPr="00535AE4">
        <w:rPr>
          <w:rFonts w:ascii="Riojana" w:hAnsi="Riojana" w:cs="Arial"/>
        </w:rPr>
        <w:t xml:space="preserve">               3.5.1. Tarifa normal: 42,70 €.</w:t>
      </w:r>
    </w:p>
    <w:p w:rsidR="00C82D26" w:rsidRPr="00535AE4" w:rsidRDefault="00C82D26" w:rsidP="00535AE4">
      <w:pPr>
        <w:numPr>
          <w:ilvl w:val="2"/>
          <w:numId w:val="22"/>
        </w:numPr>
        <w:spacing w:before="0" w:after="0"/>
        <w:rPr>
          <w:rFonts w:ascii="Riojana" w:hAnsi="Riojana" w:cs="Arial"/>
        </w:rPr>
      </w:pPr>
      <w:r w:rsidRPr="00535AE4">
        <w:rPr>
          <w:rFonts w:ascii="Riojana" w:hAnsi="Riojana" w:cs="Arial"/>
        </w:rPr>
        <w:t xml:space="preserve">               3.5.2. Familia numerosa de categoría general: 21,35 €.</w:t>
      </w:r>
    </w:p>
    <w:p w:rsidR="00C82D26" w:rsidRDefault="00C82D26" w:rsidP="00535AE4">
      <w:pPr>
        <w:numPr>
          <w:ilvl w:val="2"/>
          <w:numId w:val="22"/>
        </w:numPr>
        <w:spacing w:before="0" w:after="0"/>
        <w:rPr>
          <w:rFonts w:ascii="Riojana" w:hAnsi="Riojana" w:cs="Arial"/>
        </w:rPr>
      </w:pPr>
      <w:r w:rsidRPr="00535AE4">
        <w:rPr>
          <w:rFonts w:ascii="Riojana" w:hAnsi="Riojana" w:cs="Arial"/>
        </w:rPr>
        <w:t xml:space="preserve">               3.5.3. Familia numerosa de categoría especial: 0,00 €.</w:t>
      </w:r>
    </w:p>
    <w:p w:rsidR="00535AE4" w:rsidRPr="00535AE4" w:rsidRDefault="00535AE4" w:rsidP="00535AE4">
      <w:pPr>
        <w:numPr>
          <w:ilvl w:val="2"/>
          <w:numId w:val="22"/>
        </w:numPr>
        <w:spacing w:before="0" w:after="0"/>
        <w:rPr>
          <w:rFonts w:ascii="Riojana" w:hAnsi="Riojana" w:cs="Arial"/>
        </w:rPr>
      </w:pPr>
    </w:p>
    <w:p w:rsidR="00C82D26" w:rsidRDefault="00C82D26" w:rsidP="00C82D26">
      <w:pPr>
        <w:numPr>
          <w:ilvl w:val="0"/>
          <w:numId w:val="22"/>
        </w:numPr>
        <w:spacing w:before="0" w:after="0"/>
        <w:rPr>
          <w:rFonts w:ascii="Riojana" w:hAnsi="Riojana" w:cs="Arial"/>
          <w:b/>
        </w:rPr>
      </w:pPr>
      <w:r w:rsidRPr="00C82D26">
        <w:rPr>
          <w:rFonts w:ascii="Riojana" w:hAnsi="Riojana" w:cs="Arial"/>
          <w:b/>
        </w:rPr>
        <w:t xml:space="preserve">Enseñanzas de régimen especial: </w:t>
      </w:r>
    </w:p>
    <w:p w:rsidR="00535AE4" w:rsidRPr="00C82D26" w:rsidRDefault="00535AE4" w:rsidP="00535AE4">
      <w:pPr>
        <w:spacing w:before="0" w:after="0"/>
        <w:ind w:left="284"/>
        <w:rPr>
          <w:rFonts w:ascii="Riojana" w:hAnsi="Riojana" w:cs="Arial"/>
          <w:b/>
        </w:rPr>
      </w:pP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 xml:space="preserve">Enseñanzas profesionales de música: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Título profesional de música: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Tarifa normal: 55,00 €.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general: 27,51 €.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 xml:space="preserve">Enseñanzas profesionales de artes plásticas y diseño: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Título de Técnico de Artes Plásticas y Diseño: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Tarifa normal: 22,44 €.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general: 11,22 €.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Título de Técnico Superior de Artes Plásticas y Diseño: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Tarifa normal: 55,00 €.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lastRenderedPageBreak/>
        <w:t xml:space="preserve">Familia numerosa de categoría general: 27,51 €.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 xml:space="preserve">Enseñanzas de idiomas: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Certificado de aptitud de idiomas: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Tarifa normal: 26,48 €.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general: 13,25 €.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Certificado de Nivel de idiomas: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Certificado de Nivel Básico (A1, A2):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Tarifa normal: 8,82 €.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general: 4,40 €.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Certificado de Nivel Intermedio (B1):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Tarifa normal: 17,64 €.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general: 8,82 €.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Certificado de Nivel Intermedio (B2):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Tarifa normal: 26,48 €.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general: 13,25 €.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Certificado de Nivel Avanzado (C1):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Tarifa normal: 35,28 €.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general: 17,64 €.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Familia numerosa de categoría especial: 0,00 €.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Certificado de Nivel Avanzado (C2):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Tarifa normal: 37,20 €.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 xml:space="preserve">Familia numerosa de categoría general: 18,60 €. </w:t>
      </w:r>
    </w:p>
    <w:p w:rsidR="00C82D26" w:rsidRPr="00C82D26" w:rsidRDefault="00C82D26" w:rsidP="00C82D26">
      <w:pPr>
        <w:numPr>
          <w:ilvl w:val="4"/>
          <w:numId w:val="22"/>
        </w:numPr>
        <w:spacing w:before="0" w:after="0"/>
        <w:rPr>
          <w:rFonts w:ascii="Riojana" w:hAnsi="Riojana" w:cs="Arial"/>
        </w:rPr>
      </w:pPr>
      <w:r w:rsidRPr="00C82D26">
        <w:rPr>
          <w:rFonts w:ascii="Riojana" w:hAnsi="Riojana" w:cs="Arial"/>
        </w:rPr>
        <w:t>Familia numerosa de categoría especial: 0,00 €.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 xml:space="preserve">Enseñanzas deportivas: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Título de Técnico Deportivo: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Tarifa normal: 22,44 €.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general: 11,22 €.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Título de Técnico Deportivo Superior: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Tarifa normal: 55,00 €.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general: 27,51 €.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especial: 0,00 €. </w:t>
      </w:r>
    </w:p>
    <w:p w:rsidR="00C82D26" w:rsidRPr="00C82D26" w:rsidRDefault="00C82D26" w:rsidP="00535AE4">
      <w:pPr>
        <w:numPr>
          <w:ilvl w:val="1"/>
          <w:numId w:val="22"/>
        </w:numPr>
        <w:spacing w:before="0" w:after="0"/>
        <w:rPr>
          <w:rFonts w:ascii="Riojana" w:hAnsi="Riojana" w:cs="Arial"/>
        </w:rPr>
      </w:pPr>
      <w:r w:rsidRPr="00C82D26">
        <w:rPr>
          <w:rFonts w:ascii="Riojana" w:hAnsi="Riojana" w:cs="Arial"/>
        </w:rPr>
        <w:t xml:space="preserve">Enseñanzas Artísticas Superiores. Títulos de: </w:t>
      </w:r>
    </w:p>
    <w:p w:rsidR="00C82D26" w:rsidRPr="00C82D26" w:rsidRDefault="00C82D26" w:rsidP="00535AE4">
      <w:pPr>
        <w:ind w:left="1134"/>
        <w:rPr>
          <w:rFonts w:ascii="Riojana" w:hAnsi="Riojana" w:cs="Arial"/>
        </w:rPr>
      </w:pPr>
      <w:r w:rsidRPr="00C82D26">
        <w:rPr>
          <w:rFonts w:ascii="Riojana" w:hAnsi="Riojana" w:cs="Arial"/>
        </w:rPr>
        <w:t xml:space="preserve">Título de Grado en Enseñanzas Artísticas Superiores </w:t>
      </w:r>
    </w:p>
    <w:p w:rsidR="00C82D26" w:rsidRPr="00C82D26" w:rsidRDefault="00C82D26" w:rsidP="00535AE4">
      <w:pPr>
        <w:ind w:left="1134"/>
        <w:rPr>
          <w:rFonts w:ascii="Riojana" w:hAnsi="Riojana" w:cs="Arial"/>
        </w:rPr>
      </w:pPr>
      <w:r w:rsidRPr="00C82D26">
        <w:rPr>
          <w:rFonts w:ascii="Riojana" w:hAnsi="Riojana" w:cs="Arial"/>
        </w:rPr>
        <w:t xml:space="preserve">Título de Máster en Enseñanzas Artísticas Superiores </w:t>
      </w:r>
    </w:p>
    <w:p w:rsidR="00C82D26" w:rsidRPr="00C82D26" w:rsidRDefault="00C82D26" w:rsidP="00535AE4">
      <w:pPr>
        <w:numPr>
          <w:ilvl w:val="2"/>
          <w:numId w:val="22"/>
        </w:numPr>
        <w:spacing w:before="0" w:after="0"/>
        <w:rPr>
          <w:rFonts w:ascii="Riojana" w:hAnsi="Riojana" w:cs="Arial"/>
        </w:rPr>
      </w:pPr>
      <w:r w:rsidRPr="00C82D26">
        <w:rPr>
          <w:rFonts w:ascii="Riojana" w:hAnsi="Riojana" w:cs="Arial"/>
        </w:rPr>
        <w:t>Tarifa normal + suplemento europeo: 101,00 €.</w:t>
      </w:r>
    </w:p>
    <w:p w:rsidR="00C82D26" w:rsidRPr="00C82D26" w:rsidRDefault="00C82D26" w:rsidP="00671152">
      <w:pPr>
        <w:numPr>
          <w:ilvl w:val="2"/>
          <w:numId w:val="22"/>
        </w:numPr>
        <w:spacing w:before="0" w:after="0"/>
        <w:rPr>
          <w:rFonts w:ascii="Riojana" w:hAnsi="Riojana" w:cs="Arial"/>
        </w:rPr>
      </w:pPr>
      <w:r w:rsidRPr="00C82D26">
        <w:rPr>
          <w:rFonts w:ascii="Riojana" w:hAnsi="Riojana" w:cs="Arial"/>
        </w:rPr>
        <w:lastRenderedPageBreak/>
        <w:t xml:space="preserve">Familia numerosa de categoría general: 50,50 €. </w:t>
      </w:r>
    </w:p>
    <w:p w:rsidR="00C82D26" w:rsidRDefault="00C82D26" w:rsidP="00671152">
      <w:pPr>
        <w:numPr>
          <w:ilvl w:val="2"/>
          <w:numId w:val="22"/>
        </w:numPr>
        <w:spacing w:before="0" w:after="0"/>
        <w:rPr>
          <w:rFonts w:ascii="Riojana" w:hAnsi="Riojana" w:cs="Arial"/>
        </w:rPr>
      </w:pPr>
      <w:r w:rsidRPr="00C82D26">
        <w:rPr>
          <w:rFonts w:ascii="Riojana" w:hAnsi="Riojana" w:cs="Arial"/>
        </w:rPr>
        <w:t>Familia numerosa de categoría especial: 0,00 €.</w:t>
      </w:r>
    </w:p>
    <w:p w:rsidR="00671152" w:rsidRPr="00C82D26" w:rsidRDefault="00671152" w:rsidP="00671152">
      <w:pPr>
        <w:spacing w:before="0" w:after="0"/>
        <w:ind w:left="1134"/>
        <w:rPr>
          <w:rFonts w:ascii="Riojana" w:hAnsi="Riojana" w:cs="Arial"/>
        </w:rPr>
      </w:pPr>
    </w:p>
    <w:p w:rsidR="00C82D26" w:rsidRPr="00C82D26" w:rsidRDefault="00C82D26" w:rsidP="00C82D26">
      <w:pPr>
        <w:numPr>
          <w:ilvl w:val="0"/>
          <w:numId w:val="22"/>
        </w:numPr>
        <w:spacing w:before="0" w:after="0"/>
        <w:rPr>
          <w:rFonts w:ascii="Riojana" w:hAnsi="Riojana" w:cs="Arial"/>
          <w:b/>
        </w:rPr>
      </w:pPr>
      <w:r w:rsidRPr="00C82D26">
        <w:rPr>
          <w:rFonts w:ascii="Riojana" w:hAnsi="Riojana" w:cs="Arial"/>
          <w:b/>
        </w:rPr>
        <w:t xml:space="preserve">Reexpedición (duplicados por causa no imputable al sujeto pasivo):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Duplicado del Título de Graduado en Educación Secundaria Obligatoria:</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Tarifa normal: 4,93 €.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 xml:space="preserve">Familia numerosa de categoría general: 2,46 €.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Familia numerosa de categoría especial: 0,00 €.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Duplicado de los Títulos de Bachiller, Formación Profesional y Enseñanzas de Régimen Especial:</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Por causa no imputable al sujeto pasivo</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Tarifa normal: 4,93 €.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 xml:space="preserve">Familia numerosa de categoría general: 2,46 €. </w:t>
      </w:r>
    </w:p>
    <w:p w:rsidR="00C82D26" w:rsidRPr="00C82D26" w:rsidRDefault="00C82D26" w:rsidP="00C82D26">
      <w:pPr>
        <w:numPr>
          <w:ilvl w:val="3"/>
          <w:numId w:val="22"/>
        </w:numPr>
        <w:spacing w:before="0" w:after="0"/>
        <w:rPr>
          <w:rFonts w:ascii="Riojana" w:hAnsi="Riojana" w:cs="Arial"/>
        </w:rPr>
      </w:pPr>
      <w:r w:rsidRPr="00C82D26">
        <w:rPr>
          <w:rFonts w:ascii="Riojana" w:hAnsi="Riojana" w:cs="Arial"/>
        </w:rPr>
        <w:t>Familia numerosa de categoría especial: 0,00 €.</w:t>
      </w:r>
    </w:p>
    <w:p w:rsidR="00C82D26" w:rsidRPr="00C82D26" w:rsidRDefault="00C82D26" w:rsidP="00C82D26">
      <w:pPr>
        <w:numPr>
          <w:ilvl w:val="2"/>
          <w:numId w:val="22"/>
        </w:numPr>
        <w:spacing w:before="0" w:after="0"/>
        <w:rPr>
          <w:rFonts w:ascii="Riojana" w:hAnsi="Riojana" w:cs="Arial"/>
        </w:rPr>
      </w:pPr>
      <w:r w:rsidRPr="00C82D26">
        <w:rPr>
          <w:rFonts w:ascii="Riojana" w:hAnsi="Riojana" w:cs="Arial"/>
        </w:rPr>
        <w:t>Por causa imputable al sujeto pasivo: se abonará el importe correspondiente a la expedición del título original</w:t>
      </w:r>
    </w:p>
    <w:p w:rsidR="00C82D26" w:rsidRDefault="00C82D26" w:rsidP="00C82D26">
      <w:pPr>
        <w:numPr>
          <w:ilvl w:val="1"/>
          <w:numId w:val="22"/>
        </w:numPr>
        <w:spacing w:before="0" w:after="0"/>
        <w:rPr>
          <w:rFonts w:ascii="Riojana" w:hAnsi="Riojana" w:cs="Arial"/>
        </w:rPr>
      </w:pPr>
      <w:r w:rsidRPr="00C82D26">
        <w:rPr>
          <w:rFonts w:ascii="Riojana" w:hAnsi="Riojana" w:cs="Arial"/>
        </w:rPr>
        <w:t>Duplicado de títulos por causa imputable a la Administración: 0,00 €.</w:t>
      </w:r>
    </w:p>
    <w:p w:rsidR="00671152" w:rsidRPr="00C82D26" w:rsidRDefault="00671152" w:rsidP="00671152">
      <w:pPr>
        <w:spacing w:before="0" w:after="0"/>
        <w:ind w:left="624"/>
        <w:rPr>
          <w:rFonts w:ascii="Riojana" w:hAnsi="Riojana" w:cs="Arial"/>
        </w:rPr>
      </w:pPr>
    </w:p>
    <w:p w:rsidR="00C82D26" w:rsidRPr="00C82D26" w:rsidRDefault="00C82D26" w:rsidP="00C82D26">
      <w:pPr>
        <w:numPr>
          <w:ilvl w:val="0"/>
          <w:numId w:val="22"/>
        </w:numPr>
        <w:spacing w:before="0" w:after="0"/>
        <w:rPr>
          <w:rFonts w:ascii="Riojana" w:hAnsi="Riojana" w:cs="Arial"/>
          <w:b/>
        </w:rPr>
      </w:pPr>
      <w:r w:rsidRPr="00C82D26">
        <w:rPr>
          <w:rFonts w:ascii="Riojana" w:hAnsi="Riojana" w:cs="Arial"/>
          <w:b/>
        </w:rPr>
        <w:t xml:space="preserve">Certificados de obtención de títulos oficiales no universitarios: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 xml:space="preserve">Tarifa normal: 4,19 €. </w:t>
      </w:r>
    </w:p>
    <w:p w:rsidR="00C82D26" w:rsidRPr="00C82D26" w:rsidRDefault="00C82D26" w:rsidP="00C82D26">
      <w:pPr>
        <w:numPr>
          <w:ilvl w:val="1"/>
          <w:numId w:val="22"/>
        </w:numPr>
        <w:spacing w:before="0" w:after="0"/>
        <w:rPr>
          <w:rFonts w:ascii="Riojana" w:hAnsi="Riojana" w:cs="Arial"/>
        </w:rPr>
      </w:pPr>
      <w:r w:rsidRPr="00C82D26">
        <w:rPr>
          <w:rFonts w:ascii="Riojana" w:hAnsi="Riojana" w:cs="Arial"/>
        </w:rPr>
        <w:t xml:space="preserve">Familia numerosa de categoría general: 2,09 €. </w:t>
      </w:r>
    </w:p>
    <w:p w:rsidR="00BB68FF" w:rsidRPr="00C82D26" w:rsidRDefault="00C82D26" w:rsidP="00C82D26">
      <w:pPr>
        <w:numPr>
          <w:ilvl w:val="1"/>
          <w:numId w:val="22"/>
        </w:numPr>
        <w:spacing w:before="0" w:after="0"/>
        <w:rPr>
          <w:rFonts w:ascii="Riojana" w:hAnsi="Riojana" w:cs="Arial"/>
        </w:rPr>
      </w:pPr>
      <w:r w:rsidRPr="00C82D26">
        <w:rPr>
          <w:rFonts w:ascii="Riojana" w:hAnsi="Riojana" w:cs="Arial"/>
        </w:rPr>
        <w:t>Familia numerosa de categoría especial: 0,00 €.</w:t>
      </w:r>
      <w:r w:rsidR="0040047A" w:rsidRPr="00C82D26">
        <w:rPr>
          <w:rFonts w:ascii="Riojana" w:hAnsi="Riojana"/>
          <w:bCs/>
          <w:color w:val="2D3A47"/>
        </w:rPr>
        <w:t>”</w:t>
      </w:r>
    </w:p>
    <w:p w:rsidR="00E4471C" w:rsidRPr="00671152" w:rsidRDefault="00E4471C" w:rsidP="00671152">
      <w:pPr>
        <w:spacing w:after="0" w:line="280" w:lineRule="exact"/>
        <w:rPr>
          <w:rFonts w:ascii="Riojana" w:hAnsi="Riojana"/>
          <w:bCs/>
          <w:color w:val="2D3A47"/>
        </w:rPr>
      </w:pPr>
    </w:p>
    <w:p w:rsidR="00E4471C" w:rsidRPr="00671152" w:rsidRDefault="00E4471C" w:rsidP="00671152">
      <w:pPr>
        <w:spacing w:after="0" w:line="280" w:lineRule="exact"/>
        <w:rPr>
          <w:rFonts w:ascii="Riojana" w:hAnsi="Riojana"/>
          <w:bCs/>
          <w:color w:val="2D3A47"/>
        </w:rPr>
      </w:pPr>
      <w:r w:rsidRPr="00671152">
        <w:rPr>
          <w:rFonts w:ascii="Riojana" w:hAnsi="Riojana"/>
          <w:b/>
          <w:bCs/>
          <w:color w:val="2D3A47"/>
        </w:rPr>
        <w:t>Dos.</w:t>
      </w:r>
      <w:r w:rsidRPr="00671152">
        <w:rPr>
          <w:rFonts w:ascii="Riojana" w:hAnsi="Riojana"/>
          <w:bCs/>
          <w:color w:val="2D3A47"/>
        </w:rPr>
        <w:t xml:space="preserve"> </w:t>
      </w:r>
      <w:r w:rsidR="00D26017" w:rsidRPr="00671152">
        <w:rPr>
          <w:rFonts w:ascii="Riojana" w:hAnsi="Riojana"/>
          <w:bCs/>
          <w:color w:val="2D3A47"/>
        </w:rPr>
        <w:t>Se modifica la tasa 4.18  Servicios facultativos veterinarios, a la que se añade la tarifa 3.5 siguiente:</w:t>
      </w:r>
    </w:p>
    <w:p w:rsidR="00D26017" w:rsidRPr="00671152" w:rsidRDefault="00D26017" w:rsidP="00671152">
      <w:pPr>
        <w:spacing w:after="0" w:line="280" w:lineRule="exact"/>
        <w:rPr>
          <w:rFonts w:ascii="Riojana" w:hAnsi="Riojana"/>
          <w:bCs/>
          <w:color w:val="2D3A47"/>
        </w:rPr>
      </w:pPr>
      <w:r w:rsidRPr="00671152">
        <w:rPr>
          <w:rFonts w:ascii="Riojana" w:hAnsi="Riojana"/>
          <w:bCs/>
          <w:color w:val="2D3A47"/>
        </w:rPr>
        <w:t>3.5 En el caso de movimientos de las especies bovina, ovina, caprina y equina, con destino a aprovechamiento de pastos, las tasas contempladas en los apartados anteriores se reducirán en un cincuenta por ciento.</w:t>
      </w:r>
    </w:p>
    <w:p w:rsidR="00E86D26" w:rsidRPr="00671152" w:rsidRDefault="00E86D26" w:rsidP="00671152">
      <w:pPr>
        <w:spacing w:after="0" w:line="280" w:lineRule="exact"/>
        <w:rPr>
          <w:rFonts w:ascii="Riojana" w:hAnsi="Riojana"/>
          <w:bCs/>
          <w:color w:val="2D3A47"/>
        </w:rPr>
      </w:pPr>
    </w:p>
    <w:p w:rsidR="00E4471C" w:rsidRPr="00671152" w:rsidRDefault="00D26017" w:rsidP="00671152">
      <w:pPr>
        <w:spacing w:after="0" w:line="280" w:lineRule="exact"/>
        <w:rPr>
          <w:rFonts w:ascii="Riojana" w:hAnsi="Riojana"/>
          <w:bCs/>
          <w:color w:val="2D3A47"/>
        </w:rPr>
      </w:pPr>
      <w:r w:rsidRPr="00671152">
        <w:rPr>
          <w:rFonts w:ascii="Riojana" w:hAnsi="Riojana"/>
          <w:b/>
          <w:bCs/>
          <w:color w:val="2D3A47"/>
        </w:rPr>
        <w:t>Tres</w:t>
      </w:r>
      <w:r w:rsidRPr="00671152">
        <w:rPr>
          <w:rFonts w:ascii="Riojana" w:hAnsi="Riojana"/>
          <w:bCs/>
          <w:color w:val="2D3A47"/>
        </w:rPr>
        <w:t xml:space="preserve">. Se modifica la Tasa 4.21 </w:t>
      </w:r>
      <w:r w:rsidR="000B4A08" w:rsidRPr="00671152">
        <w:rPr>
          <w:rFonts w:ascii="Riojana" w:hAnsi="Riojana"/>
          <w:bCs/>
          <w:color w:val="2D3A47"/>
        </w:rPr>
        <w:t>Industria, cuyas tarifas 1 y 2 quedan redactadas del siguiente modo:</w:t>
      </w:r>
    </w:p>
    <w:p w:rsidR="000B4A08" w:rsidRPr="00671152" w:rsidRDefault="000B4A08" w:rsidP="00671152">
      <w:pPr>
        <w:spacing w:after="0" w:line="280" w:lineRule="exact"/>
        <w:rPr>
          <w:rFonts w:ascii="Riojana" w:hAnsi="Riojana"/>
          <w:bCs/>
          <w:color w:val="2D3A47"/>
        </w:rPr>
      </w:pPr>
      <w:r w:rsidRPr="00671152">
        <w:rPr>
          <w:rFonts w:ascii="Riojana" w:hAnsi="Riojana"/>
          <w:bCs/>
          <w:color w:val="2D3A47"/>
        </w:rPr>
        <w:t>“1. Inscripción de establecimientos y/o actividades en el Registro Integrado Industrial.</w:t>
      </w:r>
    </w:p>
    <w:p w:rsidR="000B4A08" w:rsidRPr="00671152" w:rsidRDefault="000B4A08" w:rsidP="00671152">
      <w:pPr>
        <w:spacing w:after="0" w:line="280" w:lineRule="exact"/>
        <w:rPr>
          <w:rFonts w:ascii="Riojana" w:hAnsi="Riojana"/>
          <w:bCs/>
          <w:color w:val="2D3A47"/>
        </w:rPr>
      </w:pPr>
      <w:r w:rsidRPr="00671152">
        <w:rPr>
          <w:rFonts w:ascii="Riojana" w:hAnsi="Riojana"/>
          <w:bCs/>
          <w:color w:val="2D3A47"/>
        </w:rPr>
        <w:t>La tasa se exigirá estableciéndose una tarifa base de 57,25 para:</w:t>
      </w:r>
    </w:p>
    <w:p w:rsidR="000B4A08" w:rsidRPr="00671152" w:rsidRDefault="000B4A08" w:rsidP="00671152">
      <w:pPr>
        <w:spacing w:after="0" w:line="280" w:lineRule="exact"/>
        <w:rPr>
          <w:rFonts w:ascii="Riojana" w:hAnsi="Riojana"/>
          <w:bCs/>
          <w:color w:val="2D3A47"/>
        </w:rPr>
      </w:pPr>
      <w:r w:rsidRPr="00671152">
        <w:rPr>
          <w:rFonts w:ascii="Riojana" w:hAnsi="Riojana"/>
          <w:bCs/>
          <w:color w:val="2D3A47"/>
        </w:rPr>
        <w:t>1.1. Nuevas inscripciones, ampliaciones, modificaciones y traslados: 57,25 €</w:t>
      </w:r>
    </w:p>
    <w:p w:rsidR="000B4A08" w:rsidRPr="00671152" w:rsidRDefault="000B4A08" w:rsidP="00671152">
      <w:pPr>
        <w:spacing w:after="0" w:line="280" w:lineRule="exact"/>
        <w:rPr>
          <w:rFonts w:ascii="Riojana" w:hAnsi="Riojana"/>
          <w:bCs/>
          <w:color w:val="2D3A47"/>
        </w:rPr>
      </w:pPr>
      <w:r w:rsidRPr="00671152">
        <w:rPr>
          <w:rFonts w:ascii="Riojana" w:hAnsi="Riojana"/>
          <w:bCs/>
          <w:color w:val="2D3A47"/>
        </w:rPr>
        <w:t>2. Autorización de funcionamiento, inscripción de puesta en servicio, control e inspección de instalaciones sujetas a autorización o inscripción por Reglamentos de Seguridad Industrial.</w:t>
      </w:r>
    </w:p>
    <w:p w:rsidR="000B4A08" w:rsidRPr="00671152" w:rsidRDefault="000B4A08" w:rsidP="00671152">
      <w:pPr>
        <w:spacing w:after="0" w:line="280" w:lineRule="exact"/>
        <w:rPr>
          <w:rFonts w:ascii="Riojana" w:hAnsi="Riojana"/>
          <w:bCs/>
          <w:color w:val="2D3A47"/>
        </w:rPr>
      </w:pPr>
      <w:r w:rsidRPr="00671152">
        <w:rPr>
          <w:rFonts w:ascii="Riojana" w:hAnsi="Riojana"/>
          <w:bCs/>
          <w:color w:val="2D3A47"/>
        </w:rPr>
        <w:t>La tasa se exigirá de acuerdo con el siguiente detalle por actuaciones, estableciéndose una tarifa base de 57,25 €, aplicándose el porcentaje sobre ella que a continuación se indica:</w:t>
      </w:r>
    </w:p>
    <w:p w:rsidR="000B4A08" w:rsidRPr="000B4A08" w:rsidRDefault="000B4A08" w:rsidP="000B4A08">
      <w:pPr>
        <w:spacing w:after="0" w:line="280" w:lineRule="exact"/>
        <w:rPr>
          <w:rFonts w:ascii="Riojana" w:hAnsi="Riojana"/>
          <w:bCs/>
          <w:color w:val="2D3A47"/>
          <w:szCs w:val="26"/>
        </w:rPr>
      </w:pPr>
      <w:r w:rsidRPr="000B4A08">
        <w:rPr>
          <w:rFonts w:ascii="Riojana" w:hAnsi="Riojana"/>
          <w:bCs/>
          <w:color w:val="2D3A47"/>
          <w:szCs w:val="26"/>
        </w:rPr>
        <w:lastRenderedPageBreak/>
        <w:t>2.1.1. Nuevas inscripciones, ampliaciones, modificaciones y traslados de instalaciones</w:t>
      </w:r>
      <w:r w:rsidR="006577ED">
        <w:rPr>
          <w:rFonts w:ascii="Riojana" w:hAnsi="Riojana"/>
          <w:bCs/>
          <w:color w:val="2D3A47"/>
          <w:szCs w:val="26"/>
        </w:rPr>
        <w:t xml:space="preserve"> </w:t>
      </w:r>
      <w:r w:rsidRPr="000B4A08">
        <w:rPr>
          <w:rFonts w:ascii="Riojana" w:hAnsi="Riojana"/>
          <w:bCs/>
          <w:color w:val="2D3A47"/>
          <w:szCs w:val="26"/>
        </w:rPr>
        <w:t>que requieren proyecto (100 %): ...........................................</w:t>
      </w:r>
      <w:r>
        <w:rPr>
          <w:rFonts w:ascii="Riojana" w:hAnsi="Riojana"/>
          <w:bCs/>
          <w:color w:val="2D3A47"/>
          <w:szCs w:val="26"/>
        </w:rPr>
        <w:t>......</w:t>
      </w:r>
      <w:r w:rsidRPr="000B4A08">
        <w:rPr>
          <w:rFonts w:ascii="Riojana" w:hAnsi="Riojana"/>
          <w:bCs/>
          <w:color w:val="2D3A47"/>
          <w:szCs w:val="26"/>
        </w:rPr>
        <w:t>....................</w:t>
      </w:r>
      <w:r>
        <w:rPr>
          <w:rFonts w:ascii="Riojana" w:hAnsi="Riojana"/>
          <w:bCs/>
          <w:color w:val="2D3A47"/>
          <w:szCs w:val="26"/>
        </w:rPr>
        <w:t>...............................................</w:t>
      </w:r>
      <w:r w:rsidRPr="000B4A08">
        <w:rPr>
          <w:rFonts w:ascii="Riojana" w:hAnsi="Riojana"/>
          <w:bCs/>
          <w:color w:val="2D3A47"/>
          <w:szCs w:val="26"/>
        </w:rPr>
        <w:t xml:space="preserve"> 57,25 €</w:t>
      </w:r>
    </w:p>
    <w:p w:rsidR="000B4A08" w:rsidRPr="000B4A08" w:rsidRDefault="000B4A08" w:rsidP="000B4A08">
      <w:pPr>
        <w:spacing w:after="0" w:line="280" w:lineRule="exact"/>
        <w:rPr>
          <w:rFonts w:ascii="Riojana" w:hAnsi="Riojana"/>
          <w:bCs/>
          <w:color w:val="2D3A47"/>
          <w:szCs w:val="26"/>
        </w:rPr>
      </w:pPr>
      <w:r w:rsidRPr="000B4A08">
        <w:rPr>
          <w:rFonts w:ascii="Riojana" w:hAnsi="Riojana"/>
          <w:bCs/>
          <w:color w:val="2D3A47"/>
          <w:szCs w:val="26"/>
        </w:rPr>
        <w:t>2.1.2. Inspección de instalaciones (100 %)........................................................ 57,25 €</w:t>
      </w:r>
    </w:p>
    <w:p w:rsidR="000B4A08" w:rsidRDefault="000B4A08" w:rsidP="000B4A08">
      <w:pPr>
        <w:spacing w:after="0" w:line="280" w:lineRule="exact"/>
        <w:rPr>
          <w:rFonts w:ascii="Riojana" w:hAnsi="Riojana"/>
          <w:bCs/>
          <w:color w:val="2D3A47"/>
          <w:szCs w:val="26"/>
        </w:rPr>
      </w:pPr>
      <w:r w:rsidRPr="000B4A08">
        <w:rPr>
          <w:rFonts w:ascii="Riojana" w:hAnsi="Riojana"/>
          <w:bCs/>
          <w:color w:val="2D3A47"/>
          <w:szCs w:val="26"/>
        </w:rPr>
        <w:t>2.1.3. Legalización de nuevas instalaciones, ampliación y</w:t>
      </w:r>
      <w:r>
        <w:rPr>
          <w:rFonts w:ascii="Riojana" w:hAnsi="Riojana"/>
          <w:bCs/>
          <w:color w:val="2D3A47"/>
          <w:szCs w:val="26"/>
        </w:rPr>
        <w:t xml:space="preserve"> </w:t>
      </w:r>
      <w:r w:rsidRPr="000B4A08">
        <w:rPr>
          <w:rFonts w:ascii="Riojana" w:hAnsi="Riojana"/>
          <w:bCs/>
          <w:color w:val="2D3A47"/>
          <w:szCs w:val="26"/>
        </w:rPr>
        <w:t>modificaciones de instalaciones clandestinas (200 %).....................</w:t>
      </w:r>
      <w:r>
        <w:rPr>
          <w:rFonts w:ascii="Riojana" w:hAnsi="Riojana"/>
          <w:bCs/>
          <w:color w:val="2D3A47"/>
          <w:szCs w:val="26"/>
        </w:rPr>
        <w:t>.......................................................................................</w:t>
      </w:r>
      <w:r w:rsidRPr="000B4A08">
        <w:rPr>
          <w:rFonts w:ascii="Riojana" w:hAnsi="Riojana"/>
          <w:bCs/>
          <w:color w:val="2D3A47"/>
          <w:szCs w:val="26"/>
        </w:rPr>
        <w:t>......…114,50 €</w:t>
      </w:r>
      <w:r>
        <w:rPr>
          <w:rFonts w:ascii="Riojana" w:hAnsi="Riojana"/>
          <w:bCs/>
          <w:color w:val="2D3A47"/>
          <w:szCs w:val="26"/>
        </w:rPr>
        <w:t>”</w:t>
      </w:r>
    </w:p>
    <w:p w:rsidR="00D26017" w:rsidRPr="00BB68FF" w:rsidRDefault="00D26017" w:rsidP="00BB68FF">
      <w:pPr>
        <w:spacing w:after="0" w:line="280" w:lineRule="exact"/>
        <w:rPr>
          <w:rFonts w:ascii="Riojana" w:hAnsi="Riojana"/>
          <w:bCs/>
          <w:color w:val="2D3A47"/>
          <w:szCs w:val="26"/>
        </w:rPr>
      </w:pPr>
    </w:p>
    <w:p w:rsidR="00BB68FF" w:rsidRPr="00BB68FF" w:rsidRDefault="00BB68FF" w:rsidP="00BB68FF">
      <w:pPr>
        <w:spacing w:after="0" w:line="280" w:lineRule="exact"/>
        <w:rPr>
          <w:rFonts w:ascii="Riojana" w:hAnsi="Riojana"/>
          <w:bCs/>
          <w:color w:val="2D3A47"/>
          <w:szCs w:val="26"/>
        </w:rPr>
      </w:pPr>
    </w:p>
    <w:p w:rsidR="00BB68FF" w:rsidRPr="00671152" w:rsidRDefault="00BB68FF" w:rsidP="00671152">
      <w:pPr>
        <w:spacing w:after="0" w:line="280" w:lineRule="exact"/>
        <w:jc w:val="center"/>
        <w:rPr>
          <w:rFonts w:ascii="Riojana Bold" w:hAnsi="Riojana Bold"/>
          <w:bCs/>
          <w:color w:val="2D3A47"/>
          <w:sz w:val="24"/>
          <w:szCs w:val="24"/>
        </w:rPr>
      </w:pPr>
      <w:r w:rsidRPr="00671152">
        <w:rPr>
          <w:rFonts w:ascii="Riojana Bold" w:hAnsi="Riojana Bold"/>
          <w:bCs/>
          <w:color w:val="2D3A47"/>
          <w:sz w:val="24"/>
          <w:szCs w:val="24"/>
        </w:rPr>
        <w:t>TÍTULO II. MEDIDAS ADMINISTRATIVAS.</w:t>
      </w:r>
    </w:p>
    <w:p w:rsidR="00BB68FF" w:rsidRPr="00BB68FF" w:rsidRDefault="00BB68FF" w:rsidP="00BB68FF">
      <w:pPr>
        <w:spacing w:after="0" w:line="280" w:lineRule="exact"/>
        <w:rPr>
          <w:rFonts w:ascii="Riojana Bold" w:hAnsi="Riojana Bold"/>
          <w:bCs/>
          <w:color w:val="2D3A47"/>
          <w:sz w:val="24"/>
          <w:szCs w:val="24"/>
        </w:rPr>
      </w:pPr>
    </w:p>
    <w:p w:rsidR="00BB68FF" w:rsidRPr="00671152" w:rsidRDefault="00BB68FF" w:rsidP="00BB68FF">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 xml:space="preserve">CAPÍTULO I. MEDIDAS ADMINISTRATIVAS EN MATERIA DE </w:t>
      </w:r>
      <w:r w:rsidR="000D61E5" w:rsidRPr="00671152">
        <w:rPr>
          <w:rFonts w:ascii="Riojana Bold" w:hAnsi="Riojana Bold"/>
          <w:bCs/>
          <w:color w:val="2D3A47"/>
          <w:sz w:val="22"/>
          <w:szCs w:val="22"/>
        </w:rPr>
        <w:t>GRATUIDAD DE MATERIAL ESCOLAR.</w:t>
      </w:r>
    </w:p>
    <w:p w:rsidR="00BB68FF" w:rsidRPr="00671152" w:rsidRDefault="00BB68FF" w:rsidP="00BB68FF">
      <w:pPr>
        <w:spacing w:after="0" w:line="280" w:lineRule="exact"/>
        <w:rPr>
          <w:rFonts w:ascii="Riojana Bold" w:hAnsi="Riojana Bold"/>
          <w:bCs/>
          <w:color w:val="2D3A47"/>
          <w:sz w:val="22"/>
          <w:szCs w:val="22"/>
        </w:rPr>
      </w:pPr>
    </w:p>
    <w:p w:rsidR="00BB68FF" w:rsidRPr="00671152" w:rsidRDefault="00BB68FF" w:rsidP="00BB68FF">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 xml:space="preserve">Artículo </w:t>
      </w:r>
      <w:r w:rsidR="00A720AD" w:rsidRPr="00671152">
        <w:rPr>
          <w:rFonts w:ascii="Riojana Bold" w:hAnsi="Riojana Bold"/>
          <w:bCs/>
          <w:color w:val="2D3A47"/>
          <w:sz w:val="22"/>
          <w:szCs w:val="22"/>
        </w:rPr>
        <w:t>3</w:t>
      </w:r>
      <w:r w:rsidRPr="00671152">
        <w:rPr>
          <w:rFonts w:ascii="Riojana Bold" w:hAnsi="Riojana Bold"/>
          <w:bCs/>
          <w:color w:val="2D3A47"/>
          <w:sz w:val="22"/>
          <w:szCs w:val="22"/>
        </w:rPr>
        <w:t xml:space="preserve">. Modificación de la </w:t>
      </w:r>
      <w:r w:rsidR="000D61E5" w:rsidRPr="00671152">
        <w:rPr>
          <w:rFonts w:ascii="Riojana Bold" w:hAnsi="Riojana Bold"/>
          <w:bCs/>
          <w:color w:val="2D3A47"/>
          <w:sz w:val="22"/>
          <w:szCs w:val="22"/>
        </w:rPr>
        <w:t>Ley 5/2018, de 19 de octubre, de gratuidad de libros de texto y material curricular.</w:t>
      </w:r>
    </w:p>
    <w:p w:rsidR="00BB68FF" w:rsidRPr="00BB68FF" w:rsidRDefault="00BB68FF" w:rsidP="00BB68FF">
      <w:pPr>
        <w:spacing w:after="0" w:line="280" w:lineRule="exact"/>
        <w:rPr>
          <w:rFonts w:ascii="Riojana" w:hAnsi="Riojana"/>
          <w:bCs/>
          <w:color w:val="2D3A47"/>
          <w:szCs w:val="26"/>
        </w:rPr>
      </w:pPr>
    </w:p>
    <w:p w:rsidR="000D61E5" w:rsidRDefault="000D61E5" w:rsidP="00671152">
      <w:pPr>
        <w:spacing w:after="0" w:line="280" w:lineRule="exact"/>
        <w:rPr>
          <w:rFonts w:ascii="Riojana" w:hAnsi="Riojana"/>
        </w:rPr>
      </w:pPr>
      <w:r w:rsidRPr="006014FD">
        <w:rPr>
          <w:rFonts w:ascii="Riojana" w:hAnsi="Riojana"/>
        </w:rPr>
        <w:t>Se establece una nueva redacción del punto 3 de la Disposición Transitoria Única</w:t>
      </w:r>
      <w:r>
        <w:rPr>
          <w:rFonts w:ascii="Riojana" w:hAnsi="Riojana"/>
        </w:rPr>
        <w:t>,</w:t>
      </w:r>
      <w:r w:rsidRPr="006014FD">
        <w:rPr>
          <w:rFonts w:ascii="Riojana" w:hAnsi="Riojana"/>
        </w:rPr>
        <w:t xml:space="preserve"> que queda como sigue:</w:t>
      </w:r>
    </w:p>
    <w:p w:rsidR="000D61E5" w:rsidRDefault="000D61E5" w:rsidP="00671152">
      <w:pPr>
        <w:spacing w:after="0" w:line="280" w:lineRule="exact"/>
        <w:rPr>
          <w:rFonts w:ascii="Riojana" w:hAnsi="Riojana"/>
        </w:rPr>
      </w:pPr>
      <w:r w:rsidRPr="000D61E5">
        <w:rPr>
          <w:rFonts w:ascii="Riojana" w:hAnsi="Riojana"/>
        </w:rPr>
        <w:t>“3. Sin perjuicio de lo establecido en el punto anterior y con el fin de favorecer la organización interna de los centros educativos, si se aprobaran las disposiciones necesarias para el desarrollo y aplicación de la presente Ley con posterioridad a la fecha de matriculación del alumnado para un curso académico, seguirá desplegando sus efectos jurídicos la Orden EDU/39/2018, de 20 de junio, hasta la finalización de dicho curso”.</w:t>
      </w:r>
    </w:p>
    <w:p w:rsidR="006F081D" w:rsidRPr="000D61E5" w:rsidRDefault="006F081D" w:rsidP="00F355DA">
      <w:pPr>
        <w:spacing w:line="276" w:lineRule="auto"/>
        <w:rPr>
          <w:rFonts w:ascii="Riojana" w:hAnsi="Riojana"/>
        </w:rPr>
      </w:pPr>
    </w:p>
    <w:p w:rsidR="00BB68FF" w:rsidRDefault="00774EF0" w:rsidP="00BB68FF">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CAPÍTULO II. MEDIDAS ADMINISTR</w:t>
      </w:r>
      <w:r w:rsidR="00D076F3" w:rsidRPr="00671152">
        <w:rPr>
          <w:rFonts w:ascii="Riojana Bold" w:hAnsi="Riojana Bold"/>
          <w:bCs/>
          <w:color w:val="2D3A47"/>
          <w:sz w:val="22"/>
          <w:szCs w:val="22"/>
        </w:rPr>
        <w:t xml:space="preserve">ATIVAS EN MATERIA DE </w:t>
      </w:r>
      <w:r w:rsidRPr="00671152">
        <w:rPr>
          <w:rFonts w:ascii="Riojana Bold" w:hAnsi="Riojana Bold"/>
          <w:bCs/>
          <w:color w:val="2D3A47"/>
          <w:sz w:val="22"/>
          <w:szCs w:val="22"/>
        </w:rPr>
        <w:t>CONTRATACIÓN</w:t>
      </w:r>
      <w:r w:rsidR="00D076F3" w:rsidRPr="00671152">
        <w:rPr>
          <w:rFonts w:ascii="Riojana Bold" w:hAnsi="Riojana Bold"/>
          <w:bCs/>
          <w:color w:val="2D3A47"/>
          <w:sz w:val="22"/>
          <w:szCs w:val="22"/>
        </w:rPr>
        <w:t xml:space="preserve"> ADMINISTRATIVA.</w:t>
      </w:r>
    </w:p>
    <w:p w:rsidR="00671152" w:rsidRPr="00671152" w:rsidRDefault="00671152" w:rsidP="00BB68FF">
      <w:pPr>
        <w:spacing w:after="0" w:line="280" w:lineRule="exact"/>
        <w:rPr>
          <w:rFonts w:ascii="Riojana Bold" w:hAnsi="Riojana Bold"/>
          <w:bCs/>
          <w:color w:val="2D3A47"/>
          <w:sz w:val="22"/>
          <w:szCs w:val="22"/>
        </w:rPr>
      </w:pPr>
    </w:p>
    <w:p w:rsidR="00774EF0" w:rsidRPr="00671152" w:rsidRDefault="00774EF0" w:rsidP="00774EF0">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 xml:space="preserve">Artículo </w:t>
      </w:r>
      <w:r w:rsidR="00A720AD" w:rsidRPr="00671152">
        <w:rPr>
          <w:rFonts w:ascii="Riojana Bold" w:hAnsi="Riojana Bold"/>
          <w:bCs/>
          <w:color w:val="2D3A47"/>
          <w:sz w:val="22"/>
          <w:szCs w:val="22"/>
        </w:rPr>
        <w:t>4</w:t>
      </w:r>
      <w:r w:rsidRPr="00671152">
        <w:rPr>
          <w:rFonts w:ascii="Riojana Bold" w:hAnsi="Riojana Bold"/>
          <w:bCs/>
          <w:color w:val="2D3A47"/>
          <w:sz w:val="22"/>
          <w:szCs w:val="22"/>
        </w:rPr>
        <w:t xml:space="preserve">. </w:t>
      </w:r>
      <w:r w:rsidR="00252B8D" w:rsidRPr="00671152">
        <w:rPr>
          <w:rFonts w:ascii="Riojana Bold" w:hAnsi="Riojana Bold"/>
          <w:bCs/>
          <w:color w:val="2D3A47"/>
          <w:sz w:val="22"/>
          <w:szCs w:val="22"/>
        </w:rPr>
        <w:t xml:space="preserve">Modificación de la </w:t>
      </w:r>
      <w:r w:rsidRPr="00671152">
        <w:rPr>
          <w:rFonts w:ascii="Riojana Bold" w:hAnsi="Riojana Bold"/>
          <w:bCs/>
          <w:color w:val="2D3A47"/>
          <w:sz w:val="22"/>
          <w:szCs w:val="22"/>
        </w:rPr>
        <w:t>Ley 4/2005, de 1 de junio, de funcionamiento y régimen jurídico de la   Administración de la Comunidad Autónoma de La Rioja</w:t>
      </w:r>
      <w:r w:rsidR="00D076F3" w:rsidRPr="00671152">
        <w:rPr>
          <w:rFonts w:ascii="Riojana Bold" w:hAnsi="Riojana Bold"/>
          <w:bCs/>
          <w:color w:val="2D3A47"/>
          <w:sz w:val="22"/>
          <w:szCs w:val="22"/>
        </w:rPr>
        <w:t>.</w:t>
      </w:r>
    </w:p>
    <w:p w:rsidR="00774EF0" w:rsidRPr="00774EF0" w:rsidRDefault="00774EF0" w:rsidP="00671152">
      <w:pPr>
        <w:spacing w:after="0" w:line="280" w:lineRule="exact"/>
        <w:rPr>
          <w:rFonts w:ascii="Riojana" w:hAnsi="Riojana"/>
          <w:bCs/>
          <w:color w:val="2D3A47"/>
          <w:szCs w:val="26"/>
        </w:rPr>
      </w:pPr>
      <w:r>
        <w:rPr>
          <w:rFonts w:ascii="Riojana" w:hAnsi="Riojana"/>
          <w:bCs/>
          <w:color w:val="2D3A47"/>
          <w:szCs w:val="26"/>
        </w:rPr>
        <w:t>Se da nueva redacción al artículo 80, que queda redactado en los siguientes términos:</w:t>
      </w:r>
    </w:p>
    <w:p w:rsidR="00720308" w:rsidRDefault="00720308" w:rsidP="00671152">
      <w:pPr>
        <w:spacing w:after="0" w:line="280" w:lineRule="exact"/>
        <w:rPr>
          <w:rFonts w:ascii="Riojana" w:hAnsi="Riojana"/>
          <w:bCs/>
          <w:color w:val="2D3A47"/>
          <w:szCs w:val="26"/>
        </w:rPr>
      </w:pPr>
    </w:p>
    <w:p w:rsidR="00720308" w:rsidRPr="00720308" w:rsidRDefault="00D076F3" w:rsidP="00671152">
      <w:pPr>
        <w:spacing w:after="0" w:line="280" w:lineRule="exact"/>
        <w:rPr>
          <w:rFonts w:ascii="Riojana" w:hAnsi="Riojana"/>
          <w:bCs/>
          <w:color w:val="2D3A47"/>
          <w:szCs w:val="26"/>
        </w:rPr>
      </w:pPr>
      <w:r>
        <w:rPr>
          <w:rFonts w:ascii="Riojana" w:hAnsi="Riojana"/>
          <w:bCs/>
          <w:color w:val="2D3A47"/>
          <w:szCs w:val="26"/>
        </w:rPr>
        <w:t>“</w:t>
      </w:r>
      <w:r w:rsidR="00720308" w:rsidRPr="00720308">
        <w:rPr>
          <w:rFonts w:ascii="Riojana" w:hAnsi="Riojana"/>
          <w:bCs/>
          <w:color w:val="2D3A47"/>
          <w:szCs w:val="26"/>
        </w:rPr>
        <w:t>Artículo 80. Mesa de Contratación.</w:t>
      </w:r>
    </w:p>
    <w:p w:rsidR="00720308" w:rsidRPr="00720308" w:rsidRDefault="00720308" w:rsidP="00671152">
      <w:pPr>
        <w:spacing w:after="0" w:line="280" w:lineRule="exact"/>
        <w:rPr>
          <w:rFonts w:ascii="Riojana" w:hAnsi="Riojana"/>
          <w:bCs/>
          <w:color w:val="2D3A47"/>
          <w:szCs w:val="26"/>
        </w:rPr>
      </w:pP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lastRenderedPageBreak/>
        <w:t>1. Existirá una mesa de Contratación común para la Administración general de la Comunidad Autónoma de La Rioja, que, como órgano de asistencia técnica especializada de los órganos de contratación, ejercerá las funciones que le encomiende la legislación de  contratos del sector público en los procedimientos en ella establecidos.</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 xml:space="preserve">2. La Mesa de Contratación común estará constituida por cuatro miembros: un presidente, dos vocales y un secretario, todos ellos funcionarios de la Administración general  de la Comunidad Autónoma de La Rioja con experiencia en materia de contratación pública. </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En ningún caso podrán formar parte de las mesas de contratación ni emitir informes de valoración de las ofertas los altos cargos y el personal eventual incluidos en la disposición  adicional segunda de la Ley 8/2003, de 28 de octubre, del Gobierno e Incompatibilidades de  sus miembros. Podrá formar parte de la Mesa personal funcionario interino únicamente cuando no existan funcionarios de carrera suficientemente cualificados y así se acredite en el expediente. Tampoco podrá formar parte de las mesas de contratación el personal que haya participado en la redacción de la documentación técnica del contrato de que se trate.</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Entre los vocales deberán figurar necesariamente:</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1) Un letrado adscrito a la Dirección General de los Servicios Jurídicos.</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2) Un interventor o un funcionario de la Intervención General que tenga atribuidas funciones de control económico-presupuestario.</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 xml:space="preserve">El presidente deberá ser funcionario de Administración General, perteneciente al Grupo A1 y ocupar un puesto de Jefatura de Servicio. El secretario deberá ser funcionario de Administración General perteneciente a los grupos A1 o A2, adscrito al Servicio con funciones en materia de coordinación de la contratación y contratación centralizada de la Consejería con competencias en materia de coordinación de la contratación. </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La válida constitución de la Mesa exigirá la presencia de todos sus miembros.</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El secretario asistirá a las reuniones con voz y voto.</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El presidente tendrá voto de calidad en caso de empate.</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 xml:space="preserve">3. El nombramiento de los miembros, tanto titulares como suplentes, de la Mesa de </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Contratación común se realizará por el titular del órgano que tenga atribuida la competencia de coordinación de la contratación pública de la Comunidad Autónoma de La Rioja, a propuesta en el caso de los vocales, del director general de los Servicios Jurídicos y del interventor general.</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En el nombramiento se designarán un titular y dos suplentes de cada uno de los miembros de la Mesa común.</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Tras el nombramiento, la composición de la Mesa común se publicará en la Plataforma de Contratación de la Comunidad Autónoma de La Rioja.</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lastRenderedPageBreak/>
        <w:t>4. La Mesa de Contratación podrá solicitar el asesoramiento de personal de la Administración General con conocimientos acreditados en las materias relacionadas con el objeto del contrato y que no hayan participado en la redacción de la documentación técnica del mismo ni hayan emitido el informe de valoración de los criterios sujetos a juicio de valor. Si la mesa precisa del asesoramiento de técnicos o expertos independientes con conocimientos acreditados en las materias relacionadas con el contrato, que no pertenezcan a la Administración General, precisará de la autorización del órgano de contratación.  En cualquier caso, quedará constancia de su identidad en las actas de las sesiones de la mesa a las que asistan, que se publicarán en la Plataforma de Contratación de la Comunidad Autónoma de La Rioja.</w:t>
      </w:r>
    </w:p>
    <w:p w:rsidR="00720308" w:rsidRP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5. Los organismos públicos se sujetarán a las prescripciones establecidas en la legislación de contratos del sector público sobre la Mesa de Contratación.</w:t>
      </w:r>
    </w:p>
    <w:p w:rsidR="00720308" w:rsidRDefault="00720308" w:rsidP="00671152">
      <w:pPr>
        <w:spacing w:after="0" w:line="280" w:lineRule="exact"/>
        <w:rPr>
          <w:rFonts w:ascii="Riojana" w:hAnsi="Riojana"/>
          <w:bCs/>
          <w:color w:val="2D3A47"/>
          <w:szCs w:val="26"/>
        </w:rPr>
      </w:pPr>
      <w:r w:rsidRPr="00720308">
        <w:rPr>
          <w:rFonts w:ascii="Riojana" w:hAnsi="Riojana"/>
          <w:bCs/>
          <w:color w:val="2D3A47"/>
          <w:szCs w:val="26"/>
        </w:rPr>
        <w:t>6. Para asistir al órgano de contratación en los procedimientos de diálogo competitivo o de asociación para la innovación, se constituirá para cada contrato una mesa de seis miembros constituida por un presidente, cuatro vocales y un secretario, todos ellos personal de la Administración general de la Comunidad Autónoma de La Rioja con experiencia en materia de contratación pública y con las mismas limitaciones que las establecidas en el apartado 2 para la Mesa de Contratación común. El presidente y el secretario deberán pertenecer al cuerpo de funcionarios del Cuerpo Técnico de Administración General, y presidente deberá ocupar puesto de jefe de Servicio. Entre los vocales deberá figurar necesariamente un letrado adscrito a la Dirección General de los Servicios Jurídicos y un interventor o funcionario de la Intervención General que tenga atribuidas funciones de control económico-presupuestario. A esta mesa se incorporarán personas especialmente cualificadas en la materia sobre la que verse el diálogo o la asociación para la innovación. El número de estas personas será igual o superior a un tercio de los componentes de la Mesa y participarán en las deliberaciones con voz y voto. Los miembros de la Mesa y los especialistas serán designados por el órgano de contratación</w:t>
      </w:r>
      <w:r w:rsidR="001F5A67">
        <w:rPr>
          <w:rFonts w:ascii="Riojana" w:hAnsi="Riojana"/>
          <w:bCs/>
          <w:color w:val="2D3A47"/>
          <w:szCs w:val="26"/>
        </w:rPr>
        <w:t>”</w:t>
      </w:r>
      <w:r w:rsidRPr="00720308">
        <w:rPr>
          <w:rFonts w:ascii="Riojana" w:hAnsi="Riojana"/>
          <w:bCs/>
          <w:color w:val="2D3A47"/>
          <w:szCs w:val="26"/>
        </w:rPr>
        <w:t>.</w:t>
      </w:r>
    </w:p>
    <w:p w:rsidR="00774EF0" w:rsidRDefault="00774EF0" w:rsidP="00BB68FF">
      <w:pPr>
        <w:spacing w:after="0" w:line="280" w:lineRule="exact"/>
        <w:rPr>
          <w:rFonts w:ascii="Riojana" w:hAnsi="Riojana"/>
          <w:bCs/>
          <w:color w:val="2D3A47"/>
          <w:szCs w:val="26"/>
        </w:rPr>
      </w:pPr>
    </w:p>
    <w:p w:rsidR="00357D1C" w:rsidRPr="00671152" w:rsidRDefault="00D076F3" w:rsidP="00357D1C">
      <w:pPr>
        <w:pStyle w:val="Ttulo6"/>
        <w:rPr>
          <w:rFonts w:ascii="Riojana Bold" w:hAnsi="Riojana Bold"/>
          <w:color w:val="2D3A47"/>
          <w:sz w:val="22"/>
          <w:szCs w:val="22"/>
        </w:rPr>
      </w:pPr>
      <w:r w:rsidRPr="00671152">
        <w:rPr>
          <w:rFonts w:ascii="Riojana Bold" w:hAnsi="Riojana Bold"/>
          <w:bCs w:val="0"/>
          <w:color w:val="2D3A47"/>
          <w:sz w:val="22"/>
          <w:szCs w:val="22"/>
        </w:rPr>
        <w:t xml:space="preserve">Artículo </w:t>
      </w:r>
      <w:r w:rsidR="00A720AD" w:rsidRPr="00671152">
        <w:rPr>
          <w:rFonts w:ascii="Riojana Bold" w:hAnsi="Riojana Bold"/>
          <w:bCs w:val="0"/>
          <w:color w:val="2D3A47"/>
          <w:sz w:val="22"/>
          <w:szCs w:val="22"/>
        </w:rPr>
        <w:t>5</w:t>
      </w:r>
      <w:r w:rsidRPr="00671152">
        <w:rPr>
          <w:rFonts w:ascii="Riojana Bold" w:hAnsi="Riojana Bold"/>
          <w:color w:val="2D3A47"/>
          <w:sz w:val="22"/>
          <w:szCs w:val="22"/>
        </w:rPr>
        <w:t xml:space="preserve">. </w:t>
      </w:r>
      <w:r w:rsidR="00357D1C" w:rsidRPr="00671152">
        <w:rPr>
          <w:rFonts w:ascii="Riojana Bold" w:hAnsi="Riojana Bold"/>
          <w:color w:val="2D3A47"/>
          <w:sz w:val="22"/>
          <w:szCs w:val="22"/>
        </w:rPr>
        <w:t>Modificación de la Ley 8/2003, de 28 de octubre, del Gobierno e Incompatibilidades de sus miembros.</w:t>
      </w:r>
    </w:p>
    <w:p w:rsidR="00357D1C" w:rsidRPr="00671152" w:rsidRDefault="00357D1C" w:rsidP="00671152">
      <w:pPr>
        <w:spacing w:line="280" w:lineRule="exact"/>
        <w:rPr>
          <w:rFonts w:ascii="Riojana" w:hAnsi="Riojana" w:cs="Arial"/>
        </w:rPr>
      </w:pPr>
    </w:p>
    <w:p w:rsidR="00D076F3" w:rsidRPr="00671152" w:rsidRDefault="00357D1C" w:rsidP="00671152">
      <w:pPr>
        <w:spacing w:line="280" w:lineRule="exact"/>
        <w:rPr>
          <w:rFonts w:ascii="Riojana" w:hAnsi="Riojana" w:cs="Arial"/>
        </w:rPr>
      </w:pPr>
      <w:r w:rsidRPr="00671152">
        <w:rPr>
          <w:rFonts w:ascii="Riojana" w:hAnsi="Riojana" w:cs="Arial"/>
        </w:rPr>
        <w:t>Se añade</w:t>
      </w:r>
      <w:r w:rsidR="00D076F3" w:rsidRPr="00671152">
        <w:rPr>
          <w:rFonts w:ascii="Riojana" w:hAnsi="Riojana" w:cs="Arial"/>
        </w:rPr>
        <w:t xml:space="preserve"> una nueva disposición adicional en la Ley 8/2003, de 28 de octubre, del Gobierno e Incompatibilidades de sus miembros, en los siguientes términos: </w:t>
      </w:r>
    </w:p>
    <w:p w:rsidR="00D076F3" w:rsidRPr="00671152" w:rsidRDefault="00D076F3" w:rsidP="00671152">
      <w:pPr>
        <w:spacing w:line="280" w:lineRule="exact"/>
        <w:rPr>
          <w:rFonts w:ascii="Riojana" w:hAnsi="Riojana" w:cs="Arial"/>
        </w:rPr>
      </w:pPr>
    </w:p>
    <w:p w:rsidR="00D076F3" w:rsidRPr="00671152" w:rsidRDefault="00357D1C" w:rsidP="00671152">
      <w:pPr>
        <w:spacing w:line="280" w:lineRule="exact"/>
        <w:rPr>
          <w:rFonts w:ascii="Riojana" w:hAnsi="Riojana" w:cs="Arial"/>
          <w:b/>
        </w:rPr>
      </w:pPr>
      <w:r w:rsidRPr="00671152">
        <w:rPr>
          <w:rFonts w:ascii="Riojana" w:hAnsi="Riojana" w:cs="Arial"/>
          <w:b/>
        </w:rPr>
        <w:t>“</w:t>
      </w:r>
      <w:r w:rsidR="00DB748B" w:rsidRPr="00671152">
        <w:rPr>
          <w:rFonts w:ascii="Riojana" w:hAnsi="Riojana" w:cs="Arial"/>
          <w:b/>
        </w:rPr>
        <w:t>Disposición Adicional S</w:t>
      </w:r>
      <w:r w:rsidR="00D076F3" w:rsidRPr="00671152">
        <w:rPr>
          <w:rFonts w:ascii="Riojana" w:hAnsi="Riojana" w:cs="Arial"/>
          <w:b/>
        </w:rPr>
        <w:t xml:space="preserve">exta.- Comisión Delegada para la Coordinación de la Contratación Pública. </w:t>
      </w:r>
    </w:p>
    <w:p w:rsidR="00D076F3" w:rsidRPr="00671152" w:rsidRDefault="00D076F3" w:rsidP="00671152">
      <w:pPr>
        <w:spacing w:line="280" w:lineRule="exact"/>
        <w:rPr>
          <w:rFonts w:ascii="Riojana" w:hAnsi="Riojana" w:cs="Arial"/>
        </w:rPr>
      </w:pPr>
    </w:p>
    <w:p w:rsidR="00D076F3" w:rsidRPr="00671152" w:rsidRDefault="00D076F3" w:rsidP="00671152">
      <w:pPr>
        <w:spacing w:line="280" w:lineRule="exact"/>
        <w:rPr>
          <w:rFonts w:ascii="Riojana" w:hAnsi="Riojana" w:cs="Arial"/>
        </w:rPr>
      </w:pPr>
      <w:r w:rsidRPr="00671152">
        <w:rPr>
          <w:rFonts w:ascii="Riojana" w:hAnsi="Riojana" w:cs="Arial"/>
        </w:rPr>
        <w:lastRenderedPageBreak/>
        <w:t>1. Sin perjuicio de lo dispuesto en esta Ley sobre las Comisiones Delegadas</w:t>
      </w:r>
      <w:r w:rsidR="00DB748B" w:rsidRPr="00671152">
        <w:rPr>
          <w:rFonts w:ascii="Riojana" w:hAnsi="Riojana" w:cs="Arial"/>
        </w:rPr>
        <w:t xml:space="preserve"> del Gobierno</w:t>
      </w:r>
      <w:r w:rsidRPr="00671152">
        <w:rPr>
          <w:rFonts w:ascii="Riojana" w:hAnsi="Riojana" w:cs="Arial"/>
        </w:rPr>
        <w:t xml:space="preserve">, se crea con carácter permanente una Comisión Delegada para la Coordinación de la Contratación del Sector Público de la Comunidad Autónoma de La Rioja, </w:t>
      </w:r>
      <w:r w:rsidR="001F5A67" w:rsidRPr="00671152">
        <w:rPr>
          <w:rFonts w:ascii="Riojana" w:hAnsi="Riojana" w:cs="Arial"/>
        </w:rPr>
        <w:t xml:space="preserve">cuyas funciones serán </w:t>
      </w:r>
      <w:r w:rsidRPr="00671152">
        <w:rPr>
          <w:rFonts w:ascii="Riojana" w:hAnsi="Riojana" w:cs="Arial"/>
        </w:rPr>
        <w:t>la elaboración y aprobación de directrices, programas o actuaciones de interés común en materia de contratación pública y racionalización de la contratación; la aprobación del clausulado general de los pliegos tipo de carácter administrativo; el informe de los pliegos de cláusulas administrativas particulares elaborados específicamente para un determinado contrato, cuando por su objeto o por el procedimiento escogido, los pliegos tipo vigentes no sean idóneos o no se adapten a las necesidades contractuales del caso concreto.</w:t>
      </w:r>
    </w:p>
    <w:p w:rsidR="00D076F3" w:rsidRPr="00671152" w:rsidRDefault="00D076F3" w:rsidP="00671152">
      <w:pPr>
        <w:shd w:val="clear" w:color="auto" w:fill="FFFFFF"/>
        <w:spacing w:after="150" w:line="280" w:lineRule="exact"/>
        <w:rPr>
          <w:rFonts w:ascii="Riojana" w:hAnsi="Riojana" w:cs="Arial"/>
        </w:rPr>
      </w:pPr>
      <w:r w:rsidRPr="00671152">
        <w:rPr>
          <w:rFonts w:ascii="Riojana" w:hAnsi="Riojana" w:cs="Arial"/>
        </w:rPr>
        <w:t>2. La Comisión Delegada para la coordinación de la contratación del Sector Público de la Comunidad Autónoma de La Rioja será presidida por el titular de la Consejería con competencia en materia de coordinación de la contratación. Actuarán como vocales el resto de Consejeros cuando se trate de un asunto que afecte a todas las Consejerías. En los demás casos, actuará como vocal el Consejero que promueva el asunto sometido a su consideración. La Secretaría de la Comisión se ejercerá por el titular de la Secretaría General Técnica de la Consejería que tenga la competencia de coordinación de la Contratación, que actuará con voz pero sin voto. Podrá existir un Vicepresidente en los términos que se regule reglamentariamente.</w:t>
      </w:r>
    </w:p>
    <w:p w:rsidR="00D076F3" w:rsidRPr="00671152" w:rsidRDefault="00D076F3" w:rsidP="00671152">
      <w:pPr>
        <w:shd w:val="clear" w:color="auto" w:fill="FFFFFF"/>
        <w:spacing w:after="150" w:line="280" w:lineRule="exact"/>
        <w:rPr>
          <w:rFonts w:ascii="Riojana" w:hAnsi="Riojana" w:cs="Arial"/>
        </w:rPr>
      </w:pPr>
      <w:r w:rsidRPr="00671152">
        <w:rPr>
          <w:rFonts w:ascii="Riojana" w:hAnsi="Riojana"/>
        </w:rPr>
        <w:t xml:space="preserve">3. </w:t>
      </w:r>
      <w:r w:rsidRPr="00671152">
        <w:rPr>
          <w:rFonts w:ascii="Riojana" w:hAnsi="Riojana" w:cs="Arial"/>
        </w:rPr>
        <w:t>El servicio de la Administración General de la Comunidad Autónoma de La Rioja que realice la coordinación de la contratación asistirá en sus funciones al secretario de la Comisión Delegada y recibirá para su custodia las actas de las sesiones.</w:t>
      </w:r>
    </w:p>
    <w:p w:rsidR="00D076F3" w:rsidRPr="00671152" w:rsidRDefault="00D076F3" w:rsidP="00671152">
      <w:pPr>
        <w:shd w:val="clear" w:color="auto" w:fill="FFFFFF"/>
        <w:spacing w:after="150" w:line="280" w:lineRule="exact"/>
        <w:rPr>
          <w:rFonts w:ascii="Riojana" w:hAnsi="Riojana" w:cs="Arial"/>
        </w:rPr>
      </w:pPr>
      <w:r w:rsidRPr="00671152">
        <w:rPr>
          <w:rFonts w:ascii="Riojana" w:hAnsi="Riojana"/>
        </w:rPr>
        <w:t xml:space="preserve">4. Mediante Decreto aprobado por Consejo de Gobierno a propuesta del titular de la Consejería competente en materia de coordinación de la contratación se especificarán las funciones que se atribuyen a esta Comisión, así como las especialidades de su funcionamiento. </w:t>
      </w:r>
    </w:p>
    <w:p w:rsidR="00D076F3" w:rsidRPr="00671152" w:rsidRDefault="00D076F3" w:rsidP="00671152">
      <w:pPr>
        <w:spacing w:line="280" w:lineRule="exact"/>
        <w:rPr>
          <w:rFonts w:ascii="Riojana" w:hAnsi="Riojana" w:cs="Arial"/>
        </w:rPr>
      </w:pPr>
      <w:r w:rsidRPr="00671152">
        <w:rPr>
          <w:rFonts w:ascii="Riojana" w:hAnsi="Riojana" w:cs="Arial"/>
        </w:rPr>
        <w:t xml:space="preserve">5. Las decisiones que se adopten por esta Comisión Delegada adoptarán la forma de Acuerdo. </w:t>
      </w:r>
    </w:p>
    <w:p w:rsidR="00D076F3" w:rsidRPr="00671152" w:rsidRDefault="00D076F3" w:rsidP="00671152">
      <w:pPr>
        <w:spacing w:line="280" w:lineRule="exact"/>
        <w:rPr>
          <w:rFonts w:ascii="Riojana" w:hAnsi="Riojana" w:cs="Arial"/>
        </w:rPr>
      </w:pPr>
      <w:r w:rsidRPr="00671152">
        <w:rPr>
          <w:rFonts w:ascii="Riojana" w:hAnsi="Riojana" w:cs="Arial"/>
        </w:rPr>
        <w:t>6. Hasta la constitución de esta Comisión Delegada seguirá subsistente la Comisión Delegada del Gobierno</w:t>
      </w:r>
      <w:r w:rsidR="00357D1C" w:rsidRPr="00671152">
        <w:rPr>
          <w:rFonts w:ascii="Riojana" w:hAnsi="Riojana" w:cs="Arial"/>
        </w:rPr>
        <w:t xml:space="preserve"> de Adquisiciones e Inversiones”.</w:t>
      </w:r>
    </w:p>
    <w:p w:rsidR="00D076F3" w:rsidRDefault="00D076F3" w:rsidP="00D076F3">
      <w:pPr>
        <w:rPr>
          <w:rFonts w:asciiTheme="minorHAnsi" w:hAnsiTheme="minorHAnsi" w:cs="Arial"/>
          <w:sz w:val="24"/>
          <w:szCs w:val="24"/>
        </w:rPr>
      </w:pPr>
    </w:p>
    <w:p w:rsidR="007F1CD7" w:rsidRPr="00671152" w:rsidRDefault="00DB748B" w:rsidP="007F1CD7">
      <w:pPr>
        <w:pStyle w:val="parrafo"/>
        <w:spacing w:line="280" w:lineRule="exact"/>
        <w:rPr>
          <w:rFonts w:ascii="Riojana Bold" w:hAnsi="Riojana Bold"/>
          <w:bCs/>
          <w:color w:val="2D3A47"/>
          <w:sz w:val="22"/>
          <w:szCs w:val="22"/>
        </w:rPr>
      </w:pPr>
      <w:r w:rsidRPr="00671152">
        <w:rPr>
          <w:rFonts w:ascii="Riojana Bold" w:hAnsi="Riojana Bold"/>
          <w:bCs/>
          <w:color w:val="2D3A47"/>
          <w:sz w:val="22"/>
          <w:szCs w:val="22"/>
        </w:rPr>
        <w:t xml:space="preserve">CAPÍTULO III. </w:t>
      </w:r>
      <w:r w:rsidR="007F1CD7" w:rsidRPr="00671152">
        <w:rPr>
          <w:rFonts w:ascii="Riojana Bold" w:hAnsi="Riojana Bold"/>
          <w:bCs/>
          <w:color w:val="2D3A47"/>
          <w:sz w:val="22"/>
          <w:szCs w:val="22"/>
        </w:rPr>
        <w:t>MEDIDAS ADMINISTRATIVAS EN MATERIA DE MIEMBROS DEL GOBIERNO.</w:t>
      </w:r>
    </w:p>
    <w:p w:rsidR="007F1CD7" w:rsidRPr="00671152" w:rsidRDefault="007F1CD7" w:rsidP="007F1CD7">
      <w:pPr>
        <w:pStyle w:val="parrafo"/>
        <w:spacing w:line="280" w:lineRule="exact"/>
        <w:jc w:val="both"/>
        <w:rPr>
          <w:rFonts w:ascii="Riojana Bold" w:hAnsi="Riojana Bold"/>
          <w:bCs/>
          <w:color w:val="2D3A47"/>
          <w:sz w:val="22"/>
          <w:szCs w:val="22"/>
        </w:rPr>
      </w:pPr>
      <w:r w:rsidRPr="00671152">
        <w:rPr>
          <w:rFonts w:ascii="Riojana Bold" w:hAnsi="Riojana Bold"/>
          <w:bCs/>
          <w:color w:val="2D3A47"/>
          <w:sz w:val="22"/>
          <w:szCs w:val="22"/>
        </w:rPr>
        <w:t xml:space="preserve">Artículo </w:t>
      </w:r>
      <w:r w:rsidR="00A720AD" w:rsidRPr="00671152">
        <w:rPr>
          <w:rFonts w:ascii="Riojana Bold" w:hAnsi="Riojana Bold"/>
          <w:bCs/>
          <w:color w:val="2D3A47"/>
          <w:sz w:val="22"/>
          <w:szCs w:val="22"/>
        </w:rPr>
        <w:t>6</w:t>
      </w:r>
      <w:r w:rsidR="009423BE" w:rsidRPr="00671152">
        <w:rPr>
          <w:rFonts w:ascii="Riojana Bold" w:hAnsi="Riojana Bold"/>
          <w:bCs/>
          <w:color w:val="2D3A47"/>
          <w:sz w:val="22"/>
          <w:szCs w:val="22"/>
        </w:rPr>
        <w:t xml:space="preserve">. </w:t>
      </w:r>
      <w:r w:rsidRPr="00671152">
        <w:rPr>
          <w:rFonts w:ascii="Riojana Bold" w:hAnsi="Riojana Bold"/>
          <w:bCs/>
          <w:color w:val="2D3A47"/>
          <w:sz w:val="22"/>
          <w:szCs w:val="22"/>
        </w:rPr>
        <w:t xml:space="preserve">Modificación de la </w:t>
      </w:r>
      <w:r w:rsidRPr="00671152">
        <w:rPr>
          <w:rFonts w:ascii="Riojana" w:hAnsi="Riojana"/>
          <w:b/>
          <w:sz w:val="22"/>
          <w:szCs w:val="22"/>
        </w:rPr>
        <w:t>Ley 8/2003, de 28 de octubre, del Gobierno e Incompatibilidades de sus miembros.</w:t>
      </w:r>
    </w:p>
    <w:p w:rsidR="007F1CD7" w:rsidRDefault="007F1CD7" w:rsidP="00671152">
      <w:pPr>
        <w:spacing w:after="0" w:line="280" w:lineRule="exact"/>
        <w:rPr>
          <w:rFonts w:ascii="Riojana" w:hAnsi="Riojana"/>
        </w:rPr>
      </w:pPr>
      <w:r>
        <w:rPr>
          <w:rFonts w:ascii="Riojana" w:hAnsi="Riojana"/>
        </w:rPr>
        <w:t xml:space="preserve">Se da nueva redacción al </w:t>
      </w:r>
      <w:r w:rsidR="00293B91">
        <w:rPr>
          <w:rFonts w:ascii="Riojana" w:hAnsi="Riojana"/>
        </w:rPr>
        <w:t>artículo 36, que queda redactado</w:t>
      </w:r>
      <w:r>
        <w:rPr>
          <w:rFonts w:ascii="Riojana" w:hAnsi="Riojana"/>
        </w:rPr>
        <w:t xml:space="preserve"> como sigue:</w:t>
      </w:r>
    </w:p>
    <w:p w:rsidR="007F1CD7" w:rsidRDefault="007F1CD7" w:rsidP="00671152">
      <w:pPr>
        <w:spacing w:after="0" w:line="280" w:lineRule="exact"/>
        <w:rPr>
          <w:rFonts w:ascii="Riojana" w:hAnsi="Riojana"/>
        </w:rPr>
      </w:pPr>
    </w:p>
    <w:p w:rsidR="007F1CD7" w:rsidRPr="00146F47" w:rsidRDefault="007F1CD7" w:rsidP="00671152">
      <w:pPr>
        <w:spacing w:after="0" w:line="280" w:lineRule="exact"/>
        <w:rPr>
          <w:rFonts w:ascii="Riojana" w:hAnsi="Riojana"/>
        </w:rPr>
      </w:pPr>
      <w:r>
        <w:rPr>
          <w:rFonts w:ascii="Riojana" w:hAnsi="Riojana"/>
        </w:rPr>
        <w:lastRenderedPageBreak/>
        <w:t>“</w:t>
      </w:r>
      <w:r w:rsidRPr="00146F47">
        <w:rPr>
          <w:rFonts w:ascii="Riojana" w:hAnsi="Riojana"/>
        </w:rPr>
        <w:t>Artículo 36. Los Consejeros</w:t>
      </w:r>
      <w:r w:rsidR="00CE3D84">
        <w:rPr>
          <w:rFonts w:ascii="Riojana" w:hAnsi="Riojana"/>
        </w:rPr>
        <w:t>.</w:t>
      </w:r>
    </w:p>
    <w:p w:rsidR="007F1CD7" w:rsidRPr="00146F47" w:rsidRDefault="007F1CD7" w:rsidP="00671152">
      <w:pPr>
        <w:pStyle w:val="Prrafodelista"/>
        <w:spacing w:after="0" w:line="280" w:lineRule="exact"/>
        <w:ind w:left="0"/>
        <w:rPr>
          <w:rFonts w:ascii="Riojana" w:hAnsi="Riojana"/>
        </w:rPr>
      </w:pPr>
      <w:r w:rsidRPr="00146F47">
        <w:rPr>
          <w:rFonts w:ascii="Riojana" w:hAnsi="Riojana"/>
        </w:rPr>
        <w:t>1.</w:t>
      </w:r>
      <w:r w:rsidRPr="00146F47">
        <w:t xml:space="preserve"> </w:t>
      </w:r>
      <w:r w:rsidRPr="00146F47">
        <w:rPr>
          <w:rFonts w:ascii="Riojana" w:hAnsi="Riojana"/>
        </w:rPr>
        <w:t>Los Consejeros, que no requerirán la condición de Diputados del Parlamento de La Rioja, son miembros del Gobierno y titulares de las Consejerías que tienen asignadas. Son nombrados y separados libremente por el Presidente de la Comunidad Autónoma, mediante Decreto publicado en el «Boletín Oficial de La Rioja», surtiendo efectos el mismo día de su publicación.</w:t>
      </w:r>
    </w:p>
    <w:p w:rsidR="007F1CD7" w:rsidRPr="00146F47" w:rsidRDefault="007F1CD7" w:rsidP="00671152">
      <w:pPr>
        <w:pStyle w:val="Prrafodelista"/>
        <w:spacing w:after="0" w:line="280" w:lineRule="exact"/>
        <w:ind w:left="0"/>
        <w:rPr>
          <w:rFonts w:ascii="Riojana" w:hAnsi="Riojana"/>
        </w:rPr>
      </w:pPr>
    </w:p>
    <w:p w:rsidR="007F1CD7" w:rsidRDefault="007F1CD7" w:rsidP="00671152">
      <w:pPr>
        <w:pStyle w:val="Prrafodelista"/>
        <w:spacing w:after="0" w:line="280" w:lineRule="exact"/>
        <w:ind w:left="0"/>
        <w:rPr>
          <w:rFonts w:ascii="Riojana" w:hAnsi="Riojana"/>
        </w:rPr>
      </w:pPr>
      <w:r w:rsidRPr="00146F47">
        <w:rPr>
          <w:rFonts w:ascii="Riojana" w:hAnsi="Riojana"/>
        </w:rPr>
        <w:t>2. El nombramiento conllevará el cese en el cargo que, en su caso, se estuviera desempeñando. Cuando el cese en el anterior cargo correspondiera al Consejo de Gobierno, se dejará constancia de esta circunstancia en el nombramiento del nuevo titular de la Consejería.</w:t>
      </w:r>
    </w:p>
    <w:p w:rsidR="007F1CD7" w:rsidRDefault="007F1CD7" w:rsidP="00671152">
      <w:pPr>
        <w:pStyle w:val="Prrafodelista"/>
        <w:spacing w:after="0" w:line="280" w:lineRule="exact"/>
        <w:ind w:left="0"/>
        <w:rPr>
          <w:rFonts w:ascii="Riojana" w:hAnsi="Riojana"/>
        </w:rPr>
      </w:pPr>
    </w:p>
    <w:p w:rsidR="007F1CD7" w:rsidRDefault="007F1CD7" w:rsidP="00671152">
      <w:pPr>
        <w:pStyle w:val="Prrafodelista"/>
        <w:spacing w:after="0" w:line="280" w:lineRule="exact"/>
        <w:ind w:left="0"/>
        <w:rPr>
          <w:rFonts w:ascii="Riojana" w:hAnsi="Riojana"/>
        </w:rPr>
      </w:pPr>
      <w:r>
        <w:rPr>
          <w:rFonts w:ascii="Riojana" w:hAnsi="Riojana"/>
        </w:rPr>
        <w:t>3</w:t>
      </w:r>
      <w:r w:rsidRPr="003D7209">
        <w:rPr>
          <w:rFonts w:ascii="Riojana" w:hAnsi="Riojana"/>
        </w:rPr>
        <w:t>. A todos los efectos, se considerará que los Consejeros inician sus funciones en la Comunidad Autónoma de La Rioja desde el momento de la toma de posesión de sus cargos y que las finalizan en el momento de su cese</w:t>
      </w:r>
      <w:r>
        <w:rPr>
          <w:rFonts w:ascii="Riojana" w:hAnsi="Riojana"/>
        </w:rPr>
        <w:t>. “</w:t>
      </w:r>
    </w:p>
    <w:p w:rsidR="007F1CD7" w:rsidRDefault="007F1CD7" w:rsidP="00671152">
      <w:pPr>
        <w:pStyle w:val="Prrafodelista"/>
        <w:spacing w:after="0" w:line="280" w:lineRule="exact"/>
        <w:ind w:left="0"/>
        <w:rPr>
          <w:rFonts w:ascii="Riojana" w:hAnsi="Riojana"/>
        </w:rPr>
      </w:pPr>
    </w:p>
    <w:p w:rsidR="007F1CD7" w:rsidRPr="00671152" w:rsidRDefault="007F1CD7" w:rsidP="007F1CD7">
      <w:pPr>
        <w:pStyle w:val="Prrafodelista"/>
        <w:ind w:left="0"/>
        <w:rPr>
          <w:rFonts w:ascii="Riojana" w:hAnsi="Riojana"/>
          <w:sz w:val="22"/>
          <w:szCs w:val="22"/>
        </w:rPr>
      </w:pPr>
    </w:p>
    <w:p w:rsidR="007F1CD7" w:rsidRDefault="007F1CD7" w:rsidP="007F1CD7">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C</w:t>
      </w:r>
      <w:r w:rsidR="005055A0" w:rsidRPr="00671152">
        <w:rPr>
          <w:rFonts w:ascii="Riojana Bold" w:hAnsi="Riojana Bold"/>
          <w:bCs/>
          <w:color w:val="2D3A47"/>
          <w:sz w:val="22"/>
          <w:szCs w:val="22"/>
        </w:rPr>
        <w:t xml:space="preserve">APÍTULO </w:t>
      </w:r>
      <w:r w:rsidR="00F849E3" w:rsidRPr="00671152">
        <w:rPr>
          <w:rFonts w:ascii="Riojana Bold" w:hAnsi="Riojana Bold"/>
          <w:bCs/>
          <w:color w:val="2D3A47"/>
          <w:sz w:val="22"/>
          <w:szCs w:val="22"/>
        </w:rPr>
        <w:t>I</w:t>
      </w:r>
      <w:r w:rsidR="005055A0" w:rsidRPr="00671152">
        <w:rPr>
          <w:rFonts w:ascii="Riojana Bold" w:hAnsi="Riojana Bold"/>
          <w:bCs/>
          <w:color w:val="2D3A47"/>
          <w:sz w:val="22"/>
          <w:szCs w:val="22"/>
        </w:rPr>
        <w:t>V</w:t>
      </w:r>
      <w:r w:rsidR="00F849E3" w:rsidRPr="00671152">
        <w:rPr>
          <w:rFonts w:ascii="Riojana Bold" w:hAnsi="Riojana Bold"/>
          <w:bCs/>
          <w:color w:val="2D3A47"/>
          <w:sz w:val="22"/>
          <w:szCs w:val="22"/>
        </w:rPr>
        <w:t xml:space="preserve">. </w:t>
      </w:r>
      <w:r w:rsidRPr="00671152">
        <w:rPr>
          <w:rFonts w:ascii="Riojana Bold" w:hAnsi="Riojana Bold"/>
          <w:bCs/>
          <w:color w:val="2D3A47"/>
          <w:sz w:val="22"/>
          <w:szCs w:val="22"/>
        </w:rPr>
        <w:t>MEDIDAS ADMINISTRATIVAS EN MATERIA DE EMPLEO PÚBLICO</w:t>
      </w:r>
    </w:p>
    <w:p w:rsidR="00671152" w:rsidRPr="00671152" w:rsidRDefault="00671152" w:rsidP="007F1CD7">
      <w:pPr>
        <w:spacing w:after="0" w:line="280" w:lineRule="exact"/>
        <w:rPr>
          <w:rFonts w:ascii="Riojana Bold" w:hAnsi="Riojana Bold"/>
          <w:bCs/>
          <w:color w:val="2D3A47"/>
          <w:sz w:val="22"/>
          <w:szCs w:val="22"/>
        </w:rPr>
      </w:pPr>
    </w:p>
    <w:p w:rsidR="007F1CD7" w:rsidRPr="00671152" w:rsidRDefault="009423BE" w:rsidP="007F1CD7">
      <w:pPr>
        <w:spacing w:line="280" w:lineRule="exact"/>
        <w:rPr>
          <w:rFonts w:ascii="Riojana Bold" w:eastAsia="Calibri" w:hAnsi="Riojana Bold"/>
          <w:i/>
          <w:sz w:val="22"/>
          <w:szCs w:val="22"/>
          <w:lang w:eastAsia="en-US"/>
        </w:rPr>
      </w:pPr>
      <w:r w:rsidRPr="00671152">
        <w:rPr>
          <w:rFonts w:ascii="Riojana Bold" w:hAnsi="Riojana Bold"/>
          <w:bCs/>
          <w:color w:val="2D3A47"/>
          <w:sz w:val="22"/>
          <w:szCs w:val="22"/>
        </w:rPr>
        <w:t xml:space="preserve">Artículo </w:t>
      </w:r>
      <w:r w:rsidR="00A720AD" w:rsidRPr="00671152">
        <w:rPr>
          <w:rFonts w:ascii="Riojana Bold" w:hAnsi="Riojana Bold"/>
          <w:bCs/>
          <w:color w:val="2D3A47"/>
          <w:sz w:val="22"/>
          <w:szCs w:val="22"/>
        </w:rPr>
        <w:t>7</w:t>
      </w:r>
      <w:r w:rsidR="007F1CD7" w:rsidRPr="00671152">
        <w:rPr>
          <w:rFonts w:ascii="Riojana Bold" w:hAnsi="Riojana Bold"/>
          <w:bCs/>
          <w:color w:val="2D3A47"/>
          <w:sz w:val="22"/>
          <w:szCs w:val="22"/>
        </w:rPr>
        <w:t xml:space="preserve">. </w:t>
      </w:r>
      <w:r w:rsidR="007F1CD7" w:rsidRPr="00671152">
        <w:rPr>
          <w:rFonts w:ascii="Riojana Bold" w:eastAsia="Calibri" w:hAnsi="Riojana Bold"/>
          <w:b/>
          <w:i/>
          <w:sz w:val="22"/>
          <w:szCs w:val="22"/>
          <w:lang w:eastAsia="en-US"/>
        </w:rPr>
        <w:t xml:space="preserve">Requisitos de participación en los </w:t>
      </w:r>
      <w:r w:rsidR="007F1CD7" w:rsidRPr="00671152">
        <w:rPr>
          <w:rFonts w:ascii="Riojana Bold" w:eastAsia="Calibri" w:hAnsi="Riojana Bold"/>
          <w:b/>
          <w:sz w:val="22"/>
          <w:szCs w:val="22"/>
          <w:lang w:eastAsia="en-US"/>
        </w:rPr>
        <w:t>concursos</w:t>
      </w:r>
      <w:r w:rsidR="007F1CD7" w:rsidRPr="00671152">
        <w:rPr>
          <w:rFonts w:ascii="Riojana Bold" w:eastAsia="Calibri" w:hAnsi="Riojana Bold"/>
          <w:b/>
          <w:i/>
          <w:sz w:val="22"/>
          <w:szCs w:val="22"/>
          <w:lang w:eastAsia="en-US"/>
        </w:rPr>
        <w:t xml:space="preserve"> de traslados previos a la adjudicación de plazas que son objeto de procesos de estabilización de empleo temporal, derivados de la Ley 20/2021, de 28 de diciembre.</w:t>
      </w:r>
    </w:p>
    <w:p w:rsidR="007F1CD7" w:rsidRPr="00F849E3" w:rsidRDefault="007F1CD7" w:rsidP="007F1CD7">
      <w:pPr>
        <w:spacing w:before="0" w:after="0" w:line="280" w:lineRule="exact"/>
        <w:rPr>
          <w:rFonts w:ascii="Riojana" w:eastAsia="Calibri" w:hAnsi="Riojana"/>
          <w:i/>
          <w:sz w:val="24"/>
          <w:szCs w:val="24"/>
          <w:lang w:eastAsia="en-US"/>
        </w:rPr>
      </w:pPr>
    </w:p>
    <w:p w:rsidR="007F1CD7" w:rsidRDefault="00293B91" w:rsidP="007F1CD7">
      <w:pPr>
        <w:spacing w:before="0" w:after="0" w:line="280" w:lineRule="exact"/>
        <w:rPr>
          <w:rFonts w:ascii="Riojana" w:eastAsia="Calibri" w:hAnsi="Riojana"/>
          <w:lang w:eastAsia="en-US"/>
        </w:rPr>
      </w:pPr>
      <w:r>
        <w:rPr>
          <w:rFonts w:ascii="Riojana" w:eastAsia="Calibri" w:hAnsi="Riojana"/>
          <w:lang w:eastAsia="en-US"/>
        </w:rPr>
        <w:t>“</w:t>
      </w:r>
      <w:r w:rsidR="007F1CD7" w:rsidRPr="005055A0">
        <w:rPr>
          <w:rFonts w:ascii="Riojana" w:eastAsia="Calibri" w:hAnsi="Riojana"/>
          <w:lang w:eastAsia="en-US"/>
        </w:rPr>
        <w:t>De forma excepcional, y únicamente para los concursos de traslados previos a la adjudicación de plazas que son objeto de procesos de estabilización de empleo temporal, derivados de la Ley 20/2021, de 28 de diciembre, no será de aplicación el requisito mínimo de permanencia de dos años en su puesto de trabajo, previsto en el artículo 30.4 de la Ley 3/1990, de 29 de junio, y normas reglamentarias concordantes.”</w:t>
      </w:r>
    </w:p>
    <w:p w:rsidR="00D076F3" w:rsidRDefault="00D076F3" w:rsidP="007F1CD7">
      <w:pPr>
        <w:spacing w:after="0" w:line="280" w:lineRule="exact"/>
        <w:rPr>
          <w:rFonts w:ascii="Riojana Bold" w:hAnsi="Riojana Bold"/>
          <w:bCs/>
          <w:color w:val="2D3A47"/>
        </w:rPr>
      </w:pPr>
    </w:p>
    <w:p w:rsidR="009423BE" w:rsidRPr="00671152" w:rsidRDefault="005055A0" w:rsidP="009423BE">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 xml:space="preserve">CAPÍTULO V. </w:t>
      </w:r>
      <w:r w:rsidR="009423BE" w:rsidRPr="00671152">
        <w:rPr>
          <w:rFonts w:ascii="Riojana Bold" w:hAnsi="Riojana Bold"/>
          <w:bCs/>
          <w:color w:val="2D3A47"/>
          <w:sz w:val="22"/>
          <w:szCs w:val="22"/>
        </w:rPr>
        <w:t>MEDIDAS ADMINISTRATIVAS EN MATERIA DE HACIENDA  PÚBLICA</w:t>
      </w:r>
    </w:p>
    <w:p w:rsidR="009423BE" w:rsidRPr="00671152" w:rsidRDefault="009423BE" w:rsidP="009423BE">
      <w:pPr>
        <w:pStyle w:val="parrafo"/>
        <w:spacing w:line="280" w:lineRule="exact"/>
        <w:jc w:val="both"/>
        <w:rPr>
          <w:rFonts w:ascii="Riojana Bold" w:hAnsi="Riojana Bold"/>
          <w:bCs/>
          <w:color w:val="2D3A47"/>
          <w:sz w:val="22"/>
          <w:szCs w:val="22"/>
        </w:rPr>
      </w:pPr>
      <w:r w:rsidRPr="00671152">
        <w:rPr>
          <w:rFonts w:ascii="Riojana Bold" w:hAnsi="Riojana Bold"/>
          <w:bCs/>
          <w:color w:val="2D3A47"/>
          <w:sz w:val="22"/>
          <w:szCs w:val="22"/>
        </w:rPr>
        <w:t xml:space="preserve">Artículo </w:t>
      </w:r>
      <w:r w:rsidR="00A720AD" w:rsidRPr="00671152">
        <w:rPr>
          <w:rFonts w:ascii="Riojana Bold" w:hAnsi="Riojana Bold"/>
          <w:bCs/>
          <w:color w:val="2D3A47"/>
          <w:sz w:val="22"/>
          <w:szCs w:val="22"/>
        </w:rPr>
        <w:t>8</w:t>
      </w:r>
      <w:r w:rsidRPr="00671152">
        <w:rPr>
          <w:rFonts w:ascii="Riojana Bold" w:hAnsi="Riojana Bold"/>
          <w:bCs/>
          <w:color w:val="2D3A47"/>
          <w:sz w:val="22"/>
          <w:szCs w:val="22"/>
        </w:rPr>
        <w:t xml:space="preserve">.  Modificación de la </w:t>
      </w:r>
      <w:r w:rsidRPr="00671152">
        <w:rPr>
          <w:rFonts w:ascii="Riojana Bold" w:hAnsi="Riojana Bold"/>
          <w:b/>
          <w:sz w:val="22"/>
          <w:szCs w:val="22"/>
        </w:rPr>
        <w:t xml:space="preserve">Ley </w:t>
      </w:r>
      <w:r w:rsidRPr="00671152">
        <w:rPr>
          <w:rFonts w:ascii="Riojana Bold" w:hAnsi="Riojana Bold"/>
          <w:b/>
          <w:sz w:val="22"/>
          <w:szCs w:val="22"/>
          <w:lang w:val="es-ES_tradnl"/>
        </w:rPr>
        <w:t>11/2013, de 21 de octubre, de Hacienda Pública de La Rioja.</w:t>
      </w:r>
    </w:p>
    <w:p w:rsidR="009423BE" w:rsidRDefault="009423BE" w:rsidP="00671152">
      <w:pPr>
        <w:autoSpaceDE w:val="0"/>
        <w:autoSpaceDN w:val="0"/>
        <w:adjustRightInd w:val="0"/>
        <w:spacing w:after="0" w:line="280" w:lineRule="exact"/>
        <w:rPr>
          <w:rFonts w:ascii="Riojana" w:hAnsi="Riojana" w:cs="Riojana"/>
          <w:color w:val="000000"/>
          <w:lang w:val="es-ES_tradnl"/>
        </w:rPr>
      </w:pPr>
      <w:r>
        <w:rPr>
          <w:rFonts w:ascii="Riojana" w:hAnsi="Riojana" w:cs="Riojana"/>
          <w:color w:val="000000"/>
          <w:lang w:val="es-ES_tradnl"/>
        </w:rPr>
        <w:t xml:space="preserve">Se añade un nuevo apartado, el sexto, al artículo 156 de la Ley 11/2013, de 21 de octubre, de Hacienda Pública de La Rioja con la siguiente redacción: </w:t>
      </w:r>
    </w:p>
    <w:p w:rsidR="009423BE" w:rsidRDefault="009423BE" w:rsidP="00671152">
      <w:pPr>
        <w:autoSpaceDE w:val="0"/>
        <w:autoSpaceDN w:val="0"/>
        <w:adjustRightInd w:val="0"/>
        <w:spacing w:after="0" w:line="280" w:lineRule="exact"/>
        <w:rPr>
          <w:rFonts w:ascii="Riojana" w:hAnsi="Riojana" w:cs="Riojana"/>
          <w:color w:val="000000"/>
          <w:lang w:val="es-ES_tradnl"/>
        </w:rPr>
      </w:pPr>
    </w:p>
    <w:p w:rsidR="009423BE" w:rsidRDefault="00427CF4" w:rsidP="00671152">
      <w:pPr>
        <w:spacing w:after="0" w:line="280" w:lineRule="exact"/>
        <w:rPr>
          <w:rFonts w:ascii="Riojana" w:hAnsi="Riojana" w:cs="Riojana"/>
          <w:color w:val="000000"/>
          <w:lang w:val="es-ES_tradnl"/>
        </w:rPr>
      </w:pPr>
      <w:r>
        <w:rPr>
          <w:rFonts w:ascii="Riojana" w:hAnsi="Riojana" w:cs="Riojana"/>
          <w:color w:val="000000"/>
          <w:lang w:val="es-ES_tradnl"/>
        </w:rPr>
        <w:lastRenderedPageBreak/>
        <w:t>“</w:t>
      </w:r>
      <w:r w:rsidR="009423BE">
        <w:rPr>
          <w:rFonts w:ascii="Riojana" w:hAnsi="Riojana" w:cs="Riojana"/>
          <w:color w:val="000000"/>
          <w:lang w:val="es-ES_tradnl"/>
        </w:rPr>
        <w:t>6. Anualmente, la Intervención General de la Comunidad Autónoma de La Rioja, a través de la persona titular de la Consejería con competencias en materia de hacienda, remitirá al Tribunal de Cuentas y al Consejo de Gobierno informe sobre el seguimiento de los expedientes de reintegro y sancionadores derivados del ej</w:t>
      </w:r>
      <w:r>
        <w:rPr>
          <w:rFonts w:ascii="Riojana" w:hAnsi="Riojana" w:cs="Riojana"/>
          <w:color w:val="000000"/>
          <w:lang w:val="es-ES_tradnl"/>
        </w:rPr>
        <w:t>ercicio del control financiero</w:t>
      </w:r>
      <w:r w:rsidR="009423BE">
        <w:rPr>
          <w:rFonts w:ascii="Riojana" w:hAnsi="Riojana" w:cs="Riojana"/>
          <w:color w:val="000000"/>
          <w:lang w:val="es-ES_tradnl"/>
        </w:rPr>
        <w:t>.</w:t>
      </w:r>
      <w:r>
        <w:rPr>
          <w:rFonts w:ascii="Riojana" w:hAnsi="Riojana" w:cs="Riojana"/>
          <w:color w:val="000000"/>
          <w:lang w:val="es-ES_tradnl"/>
        </w:rPr>
        <w:t>”</w:t>
      </w:r>
    </w:p>
    <w:p w:rsidR="00671152" w:rsidRDefault="00671152" w:rsidP="00671152">
      <w:pPr>
        <w:spacing w:after="0" w:line="280" w:lineRule="exact"/>
        <w:rPr>
          <w:rFonts w:ascii="Riojana" w:hAnsi="Riojana" w:cs="Riojana"/>
          <w:color w:val="000000"/>
          <w:lang w:val="es-ES_tradnl"/>
        </w:rPr>
      </w:pPr>
    </w:p>
    <w:p w:rsidR="007B548D" w:rsidRPr="00671152" w:rsidRDefault="007B548D" w:rsidP="007B548D">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CAPÍTULO VI. MEDIDAS ADMINISTRATIVAS EN MATERIA DE FARMACIA</w:t>
      </w:r>
    </w:p>
    <w:p w:rsidR="007B548D" w:rsidRPr="00671152" w:rsidRDefault="007B548D" w:rsidP="00A96F5D">
      <w:pPr>
        <w:pStyle w:val="parrafo"/>
        <w:spacing w:line="280" w:lineRule="exact"/>
        <w:jc w:val="both"/>
        <w:rPr>
          <w:rFonts w:ascii="Riojana Bold" w:hAnsi="Riojana Bold"/>
          <w:bCs/>
          <w:color w:val="2D3A47"/>
          <w:sz w:val="22"/>
          <w:szCs w:val="22"/>
        </w:rPr>
      </w:pPr>
      <w:r w:rsidRPr="00671152">
        <w:rPr>
          <w:rFonts w:ascii="Riojana Bold" w:hAnsi="Riojana Bold"/>
          <w:bCs/>
          <w:color w:val="2D3A47"/>
          <w:sz w:val="22"/>
          <w:szCs w:val="22"/>
        </w:rPr>
        <w:t xml:space="preserve">Artículo 9.  Modificación de la </w:t>
      </w:r>
      <w:r w:rsidRPr="00671152">
        <w:rPr>
          <w:rFonts w:ascii="Riojana Bold" w:hAnsi="Riojana Bold"/>
          <w:b/>
          <w:sz w:val="22"/>
          <w:szCs w:val="22"/>
        </w:rPr>
        <w:t xml:space="preserve"> Ley 8/1998, de 16 de junio, de Ordenación Farmacéutica de la Comunidad Autónoma de La Rioja</w:t>
      </w:r>
      <w:r w:rsidR="009C0CFB" w:rsidRPr="00671152">
        <w:rPr>
          <w:rFonts w:ascii="Riojana Bold" w:hAnsi="Riojana Bold"/>
          <w:b/>
          <w:sz w:val="22"/>
          <w:szCs w:val="22"/>
        </w:rPr>
        <w:t>.</w:t>
      </w:r>
    </w:p>
    <w:p w:rsidR="007B548D" w:rsidRPr="007B548D" w:rsidRDefault="007B548D" w:rsidP="00671152">
      <w:pPr>
        <w:spacing w:after="0" w:line="280" w:lineRule="exact"/>
        <w:rPr>
          <w:rFonts w:ascii="Riojana" w:hAnsi="Riojana" w:cstheme="minorBidi"/>
        </w:rPr>
      </w:pPr>
      <w:r w:rsidRPr="007B548D">
        <w:rPr>
          <w:rFonts w:ascii="Riojana" w:hAnsi="Riojana" w:cstheme="minorBidi"/>
        </w:rPr>
        <w:t xml:space="preserve"> Se modifica la redacció</w:t>
      </w:r>
      <w:r>
        <w:rPr>
          <w:rFonts w:ascii="Riojana" w:hAnsi="Riojana" w:cstheme="minorBidi"/>
        </w:rPr>
        <w:t>n del apartado 4 del artículo 9</w:t>
      </w:r>
      <w:r w:rsidRPr="007B548D">
        <w:rPr>
          <w:rFonts w:ascii="Riojana" w:hAnsi="Riojana" w:cstheme="minorBidi"/>
        </w:rPr>
        <w:t>, que queda como sigue:</w:t>
      </w:r>
    </w:p>
    <w:p w:rsidR="007B548D" w:rsidRDefault="007B548D" w:rsidP="00671152">
      <w:pPr>
        <w:spacing w:after="0" w:line="280" w:lineRule="exact"/>
        <w:rPr>
          <w:rFonts w:ascii="Riojana" w:hAnsi="Riojana" w:cstheme="minorBidi"/>
        </w:rPr>
      </w:pPr>
    </w:p>
    <w:p w:rsidR="007B548D" w:rsidRDefault="007B548D" w:rsidP="00671152">
      <w:pPr>
        <w:spacing w:after="0" w:line="280" w:lineRule="exact"/>
        <w:rPr>
          <w:rFonts w:ascii="Riojana" w:hAnsi="Riojana" w:cstheme="minorBidi"/>
        </w:rPr>
      </w:pPr>
      <w:r w:rsidRPr="007B548D">
        <w:rPr>
          <w:rFonts w:ascii="Riojana" w:hAnsi="Riojana" w:cstheme="minorBidi"/>
        </w:rPr>
        <w:t>“4. En ningún caso pueden participar en el procedimiento de apertura de una oficina de farmacia profesionales con licenciatura o grado en farmacia y titularidad única que tengan instalada una oficina de farmacia en el mismo municipio donde se solicite la nueva apertura ni quienes hubiesen transmitido o cedido total o parcialmente su oficina de farmacia hasta que no transcurra un plazo de 15 años desde la última transmisión o cesión”.</w:t>
      </w:r>
    </w:p>
    <w:p w:rsidR="00087849" w:rsidRDefault="00087849" w:rsidP="00671152">
      <w:pPr>
        <w:spacing w:after="0" w:line="280" w:lineRule="exact"/>
        <w:rPr>
          <w:rFonts w:ascii="Riojana" w:hAnsi="Riojana" w:cstheme="minorBidi"/>
        </w:rPr>
      </w:pPr>
    </w:p>
    <w:p w:rsidR="002220BB" w:rsidRPr="00A96F5D" w:rsidRDefault="002220BB" w:rsidP="00A96F5D">
      <w:pPr>
        <w:spacing w:line="280" w:lineRule="exact"/>
        <w:rPr>
          <w:rFonts w:ascii="Riojana" w:hAnsi="Riojana" w:cstheme="minorBidi"/>
        </w:rPr>
      </w:pPr>
      <w:bookmarkStart w:id="2" w:name="_GoBack"/>
      <w:bookmarkEnd w:id="2"/>
    </w:p>
    <w:p w:rsidR="002220BB" w:rsidRDefault="002220BB" w:rsidP="002220BB">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CAPÍTULO VII. MEDIDAS ADMINISTRATIVAS EN MATERIA DE SALUD</w:t>
      </w:r>
    </w:p>
    <w:p w:rsidR="00671152" w:rsidRPr="00671152" w:rsidRDefault="00671152" w:rsidP="002220BB">
      <w:pPr>
        <w:spacing w:after="0" w:line="280" w:lineRule="exact"/>
        <w:rPr>
          <w:rFonts w:ascii="Riojana Bold" w:hAnsi="Riojana Bold"/>
          <w:bCs/>
          <w:color w:val="2D3A47"/>
          <w:sz w:val="22"/>
          <w:szCs w:val="22"/>
        </w:rPr>
      </w:pPr>
    </w:p>
    <w:p w:rsidR="002220BB" w:rsidRPr="00671152" w:rsidRDefault="002220BB" w:rsidP="002220BB">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 xml:space="preserve">Artículo 10.  Modificación de la Ley  2/2002, de 17 de abril de 2002, de Salud, de La Rioja. </w:t>
      </w:r>
    </w:p>
    <w:p w:rsidR="002220BB" w:rsidRDefault="002220BB" w:rsidP="002220BB">
      <w:pPr>
        <w:spacing w:after="0" w:line="280" w:lineRule="exact"/>
        <w:rPr>
          <w:rFonts w:ascii="Riojana Bold" w:hAnsi="Riojana Bold"/>
          <w:bCs/>
          <w:color w:val="2D3A47"/>
          <w:sz w:val="24"/>
          <w:szCs w:val="24"/>
        </w:rPr>
      </w:pPr>
    </w:p>
    <w:p w:rsidR="002220BB" w:rsidRDefault="002220BB" w:rsidP="00671152">
      <w:pPr>
        <w:spacing w:after="0" w:line="280" w:lineRule="exact"/>
        <w:rPr>
          <w:rFonts w:ascii="Riojana" w:hAnsi="Riojana" w:cstheme="minorBidi"/>
        </w:rPr>
      </w:pPr>
      <w:r>
        <w:rPr>
          <w:rFonts w:ascii="Riojana" w:hAnsi="Riojana" w:cstheme="minorBidi"/>
        </w:rPr>
        <w:t>Se añade un nuevo artículo 34.bis con la siguiente redacción:</w:t>
      </w:r>
    </w:p>
    <w:p w:rsidR="002220BB" w:rsidRPr="002220BB" w:rsidRDefault="002220BB" w:rsidP="00671152">
      <w:pPr>
        <w:spacing w:after="0" w:line="280" w:lineRule="exact"/>
        <w:rPr>
          <w:rFonts w:ascii="Riojana" w:hAnsi="Riojana" w:cstheme="minorBidi"/>
          <w:bCs/>
        </w:rPr>
      </w:pPr>
      <w:r>
        <w:rPr>
          <w:rFonts w:ascii="Riojana" w:hAnsi="Riojana" w:cstheme="minorBidi"/>
          <w:bCs/>
        </w:rPr>
        <w:t xml:space="preserve">“Artículo 34.bis </w:t>
      </w:r>
      <w:r w:rsidRPr="002220BB">
        <w:rPr>
          <w:rFonts w:ascii="Riojana" w:hAnsi="Riojana" w:cstheme="minorBidi"/>
          <w:bCs/>
        </w:rPr>
        <w:t>Gestión y administración de los centros, servicios y establecimientos públicos del Siste</w:t>
      </w:r>
      <w:r>
        <w:rPr>
          <w:rFonts w:ascii="Riojana" w:hAnsi="Riojana" w:cstheme="minorBidi"/>
          <w:bCs/>
        </w:rPr>
        <w:t>ma Público de Salud de La Rioja</w:t>
      </w:r>
      <w:r w:rsidRPr="002220BB">
        <w:rPr>
          <w:rFonts w:ascii="Riojana" w:hAnsi="Riojana" w:cstheme="minorBidi"/>
          <w:bCs/>
        </w:rPr>
        <w:t>.</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1.- La gestión y administración de los centros, servicios y establecimientos públicos del Sistema Público de Salud de La Rioja se llevará a cabo de manera directa:</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a) Por la administración pública competente.</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b) A través de entidades de entre las que conformen el sector público institucional.</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lastRenderedPageBreak/>
        <w:t>c) Mediante la creación de consorcios creados por varias administraciones públicas o entidades integrantes del sector público institucional.</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2.- De forma excepcional, justificada y motivada objetivamente, y solo cuando no sea posible la prestación directa de los servicios públicos que integran en el Sistema Riojano de Salud, las administraciones públicas competentes y para la prestación de servicios sanitarios, podrán establecer conciertos o recurrir a los contratos procedentes, de los regulados en la Ley 9/2017, de 8 de noviembre, de Contratos del Sector Público, así como a las fórmulas de colaboración previstas en la Ley 40/2015</w:t>
      </w:r>
      <w:r w:rsidR="00293B91">
        <w:rPr>
          <w:rFonts w:ascii="Riojana" w:hAnsi="Riojana" w:cstheme="minorBidi"/>
          <w:bCs/>
        </w:rPr>
        <w:t>, de 1 de octubre, de Régimen J</w:t>
      </w:r>
      <w:r w:rsidRPr="002220BB">
        <w:rPr>
          <w:rFonts w:ascii="Riojana" w:hAnsi="Riojana" w:cstheme="minorBidi"/>
          <w:bCs/>
        </w:rPr>
        <w:t>urídico del Sector Público, incluidos los consorcios sanitarios; así como lo que resulte de aplicación en virtud de la correspondiente normativa autonómica. Los centros, servicios y establecimientos sanitarios de los que sean titulares entidades que tengan carácter no lucrativo tendrán prioridad, cuando existan condiciones análogas de eficacia, calidad y costes, todo ello en los términos que permita la normativa de aplicación.</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A tales efectos, y de acuerdo con lo que se pudiera establecer en la normativa autonómica de desarrollo de la presente ley, la administración pública riojana deberá motivar el cumplimiento de los siguientes criterios técnicos:</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a) La utilización óptima de sus recursos sanitarios propios</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b) La insuficiencia de medios propios para dar respuesta a los servicios y prestaciones</w:t>
      </w:r>
    </w:p>
    <w:p w:rsidR="002220BB" w:rsidRPr="002220BB" w:rsidRDefault="002220BB" w:rsidP="00671152">
      <w:pPr>
        <w:spacing w:after="0" w:line="280" w:lineRule="exact"/>
        <w:rPr>
          <w:rFonts w:ascii="Riojana" w:hAnsi="Riojana" w:cstheme="minorBidi"/>
          <w:bCs/>
        </w:rPr>
      </w:pPr>
      <w:r w:rsidRPr="002220BB">
        <w:rPr>
          <w:rFonts w:ascii="Riojana" w:hAnsi="Riojana" w:cstheme="minorBidi"/>
          <w:bCs/>
        </w:rPr>
        <w:t>c) La necesidad de recurrir a fórmulas diferentes a las establecidas en el apartado 1</w:t>
      </w:r>
      <w:r>
        <w:rPr>
          <w:rFonts w:ascii="Riojana" w:hAnsi="Riojana" w:cstheme="minorBidi"/>
          <w:bCs/>
        </w:rPr>
        <w:t xml:space="preserve"> “</w:t>
      </w:r>
    </w:p>
    <w:p w:rsidR="00BB68FF" w:rsidRPr="00BB68FF" w:rsidRDefault="00BB68FF" w:rsidP="00BB68FF">
      <w:pPr>
        <w:spacing w:after="0" w:line="280" w:lineRule="exact"/>
        <w:rPr>
          <w:rFonts w:ascii="Riojana" w:hAnsi="Riojana"/>
          <w:bCs/>
          <w:color w:val="2D3A47"/>
          <w:szCs w:val="26"/>
        </w:rPr>
      </w:pPr>
    </w:p>
    <w:p w:rsidR="00BB68FF" w:rsidRPr="00671152" w:rsidRDefault="00BB68FF" w:rsidP="00BB68FF">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 xml:space="preserve">Disposición derogatoria única. Derogación de otras disposiciones legales </w:t>
      </w:r>
    </w:p>
    <w:p w:rsidR="00BB68FF" w:rsidRPr="00BB68FF" w:rsidRDefault="00BB68FF" w:rsidP="00BB68FF">
      <w:pPr>
        <w:spacing w:after="0" w:line="280" w:lineRule="exact"/>
        <w:rPr>
          <w:rFonts w:ascii="Riojana" w:hAnsi="Riojana"/>
          <w:bCs/>
          <w:color w:val="2D3A47"/>
          <w:szCs w:val="26"/>
        </w:rPr>
      </w:pPr>
    </w:p>
    <w:p w:rsidR="00BB68FF" w:rsidRPr="00BB68FF" w:rsidRDefault="00BB68FF" w:rsidP="00BB68FF">
      <w:pPr>
        <w:spacing w:after="0" w:line="280" w:lineRule="exact"/>
        <w:rPr>
          <w:rFonts w:ascii="Riojana" w:hAnsi="Riojana"/>
          <w:bCs/>
          <w:color w:val="2D3A47"/>
          <w:szCs w:val="26"/>
        </w:rPr>
      </w:pPr>
      <w:r w:rsidRPr="00BB68FF">
        <w:rPr>
          <w:rFonts w:ascii="Riojana" w:hAnsi="Riojana"/>
          <w:bCs/>
          <w:color w:val="2D3A47"/>
          <w:szCs w:val="26"/>
        </w:rPr>
        <w:t>Quedan derogadas cuantas otras disposiciones de igual o inferior rango se opongan a lo dispuesto en la presente Ley, y en particular:</w:t>
      </w:r>
    </w:p>
    <w:p w:rsidR="0030070C" w:rsidRPr="009423BE" w:rsidRDefault="00DA1E41" w:rsidP="0030070C">
      <w:pPr>
        <w:pStyle w:val="Prrafodelista"/>
        <w:numPr>
          <w:ilvl w:val="0"/>
          <w:numId w:val="28"/>
        </w:numPr>
        <w:rPr>
          <w:rFonts w:ascii="Riojana" w:hAnsi="Riojana" w:cs="Arial"/>
        </w:rPr>
      </w:pPr>
      <w:r>
        <w:rPr>
          <w:rFonts w:ascii="Riojana" w:hAnsi="Riojana" w:cs="Arial"/>
        </w:rPr>
        <w:t>L</w:t>
      </w:r>
      <w:r w:rsidR="0030070C" w:rsidRPr="009423BE">
        <w:rPr>
          <w:rFonts w:ascii="Riojana" w:hAnsi="Riojana" w:cs="Arial"/>
        </w:rPr>
        <w:t>a disposición adicional novena de la Ley 4/2005, de 1 de junio, de Funcionamiento y Régimen Jurídico de la Administración de la Comunidad Autónoma de La Rioja.</w:t>
      </w:r>
    </w:p>
    <w:p w:rsidR="00BB68FF" w:rsidRPr="00BB68FF" w:rsidRDefault="00BB68FF" w:rsidP="00BB68FF">
      <w:pPr>
        <w:spacing w:after="0" w:line="280" w:lineRule="exact"/>
        <w:rPr>
          <w:rFonts w:ascii="Riojana" w:hAnsi="Riojana"/>
          <w:bCs/>
          <w:color w:val="2D3A47"/>
          <w:szCs w:val="26"/>
        </w:rPr>
      </w:pPr>
    </w:p>
    <w:p w:rsidR="00BB68FF" w:rsidRPr="00BB68FF" w:rsidRDefault="00BB68FF" w:rsidP="00BB68FF">
      <w:pPr>
        <w:spacing w:after="0" w:line="280" w:lineRule="exact"/>
        <w:rPr>
          <w:rFonts w:ascii="Riojana" w:hAnsi="Riojana"/>
          <w:bCs/>
          <w:color w:val="2D3A47"/>
          <w:szCs w:val="26"/>
        </w:rPr>
      </w:pPr>
    </w:p>
    <w:p w:rsidR="00BB68FF" w:rsidRPr="00671152" w:rsidRDefault="00BB68FF" w:rsidP="00BB68FF">
      <w:pPr>
        <w:spacing w:after="0" w:line="280" w:lineRule="exact"/>
        <w:rPr>
          <w:rFonts w:ascii="Riojana Bold" w:hAnsi="Riojana Bold"/>
          <w:bCs/>
          <w:color w:val="2D3A47"/>
          <w:sz w:val="22"/>
          <w:szCs w:val="22"/>
        </w:rPr>
      </w:pPr>
      <w:r w:rsidRPr="00671152">
        <w:rPr>
          <w:rFonts w:ascii="Riojana Bold" w:hAnsi="Riojana Bold"/>
          <w:bCs/>
          <w:color w:val="2D3A47"/>
          <w:sz w:val="22"/>
          <w:szCs w:val="22"/>
        </w:rPr>
        <w:t>Disposición final única. Entrada en vigor.</w:t>
      </w:r>
    </w:p>
    <w:p w:rsidR="00BB68FF" w:rsidRPr="00BB68FF" w:rsidRDefault="00BB68FF" w:rsidP="00BB68FF">
      <w:pPr>
        <w:spacing w:after="0" w:line="280" w:lineRule="exact"/>
        <w:rPr>
          <w:rFonts w:ascii="Riojana" w:hAnsi="Riojana"/>
          <w:bCs/>
          <w:color w:val="2D3A47"/>
          <w:szCs w:val="26"/>
        </w:rPr>
      </w:pPr>
      <w:r w:rsidRPr="00BB68FF">
        <w:rPr>
          <w:rFonts w:ascii="Riojana" w:hAnsi="Riojana"/>
          <w:bCs/>
          <w:color w:val="2D3A47"/>
          <w:szCs w:val="26"/>
        </w:rPr>
        <w:t>La presente Ley entrará en vigor el 1 de enero de 202</w:t>
      </w:r>
      <w:r>
        <w:rPr>
          <w:rFonts w:ascii="Riojana" w:hAnsi="Riojana"/>
          <w:bCs/>
          <w:color w:val="2D3A47"/>
          <w:szCs w:val="26"/>
        </w:rPr>
        <w:t>3</w:t>
      </w:r>
      <w:r w:rsidRPr="00BB68FF">
        <w:rPr>
          <w:rFonts w:ascii="Riojana" w:hAnsi="Riojana"/>
          <w:bCs/>
          <w:color w:val="2D3A47"/>
          <w:szCs w:val="26"/>
        </w:rPr>
        <w:t xml:space="preserve">. </w:t>
      </w:r>
    </w:p>
    <w:p w:rsidR="00A85EA4" w:rsidRPr="00BB68FF" w:rsidRDefault="00A85EA4" w:rsidP="00BB68FF">
      <w:pPr>
        <w:spacing w:after="0" w:line="280" w:lineRule="exact"/>
        <w:rPr>
          <w:rFonts w:ascii="Riojana" w:hAnsi="Riojana" w:cs="Arial"/>
        </w:rPr>
      </w:pPr>
    </w:p>
    <w:sectPr w:rsidR="00A85EA4" w:rsidRPr="00BB68FF" w:rsidSect="00D23A71">
      <w:headerReference w:type="default" r:id="rId9"/>
      <w:headerReference w:type="first" r:id="rId10"/>
      <w:pgSz w:w="11907" w:h="16840" w:code="9"/>
      <w:pgMar w:top="3119" w:right="1134" w:bottom="3402" w:left="1134" w:header="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2B9" w:rsidRDefault="008352B9">
      <w:r>
        <w:separator/>
      </w:r>
    </w:p>
  </w:endnote>
  <w:endnote w:type="continuationSeparator" w:id="0">
    <w:p w:rsidR="008352B9" w:rsidRDefault="00835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iojana">
    <w:panose1 w:val="00000500000000000000"/>
    <w:charset w:val="00"/>
    <w:family w:val="auto"/>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45 Light">
    <w:charset w:val="00"/>
    <w:family w:val="swiss"/>
    <w:pitch w:val="variable"/>
    <w:sig w:usb0="00000003" w:usb1="00000000" w:usb2="00000000" w:usb3="00000000" w:csb0="00000001" w:csb1="00000000"/>
  </w:font>
  <w:font w:name="HelveticaNeue LT 85 Heavy">
    <w:panose1 w:val="02000903040000020004"/>
    <w:charset w:val="00"/>
    <w:family w:val="auto"/>
    <w:pitch w:val="variable"/>
    <w:sig w:usb0="80000027" w:usb1="00000000" w:usb2="00000000" w:usb3="00000000" w:csb0="00000001" w:csb1="00000000"/>
  </w:font>
  <w:font w:name="Helvetica 65 Medium">
    <w:altName w:val="Courier New"/>
    <w:charset w:val="00"/>
    <w:family w:val="auto"/>
    <w:pitch w:val="variable"/>
    <w:sig w:usb0="03000000"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Helvetica 55 Roman">
    <w:altName w:val="Courier New"/>
    <w:charset w:val="00"/>
    <w:family w:val="auto"/>
    <w:pitch w:val="variable"/>
    <w:sig w:usb0="03000000"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Riojana Bold">
    <w:panose1 w:val="00000800000000000000"/>
    <w:charset w:val="00"/>
    <w:family w:val="auto"/>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2B9" w:rsidRDefault="008352B9">
      <w:r>
        <w:separator/>
      </w:r>
    </w:p>
  </w:footnote>
  <w:footnote w:type="continuationSeparator" w:id="0">
    <w:p w:rsidR="008352B9" w:rsidRDefault="008352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3D8" w:rsidRDefault="00547515" w:rsidP="001903D8">
    <w:pPr>
      <w:pStyle w:val="Encabezado"/>
    </w:pPr>
    <w:r>
      <w:rPr>
        <w:noProof/>
      </w:rPr>
      <w:drawing>
        <wp:anchor distT="0" distB="0" distL="114300" distR="114300" simplePos="0" relativeHeight="251669504" behindDoc="1" locked="0" layoutInCell="1" allowOverlap="1" wp14:anchorId="07DE2DAC" wp14:editId="718ADE59">
          <wp:simplePos x="0" y="0"/>
          <wp:positionH relativeFrom="margin">
            <wp:posOffset>-720578</wp:posOffset>
          </wp:positionH>
          <wp:positionV relativeFrom="margin">
            <wp:posOffset>-1982909</wp:posOffset>
          </wp:positionV>
          <wp:extent cx="7586345" cy="144081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345" cy="1440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03D8" w:rsidRPr="004C2CEB">
      <w:rPr>
        <w:noProof/>
      </w:rPr>
      <mc:AlternateContent>
        <mc:Choice Requires="wps">
          <w:drawing>
            <wp:anchor distT="0" distB="0" distL="114300" distR="114300" simplePos="0" relativeHeight="251667456" behindDoc="0" locked="0" layoutInCell="1" allowOverlap="1" wp14:anchorId="7780E561" wp14:editId="26ECAD8E">
              <wp:simplePos x="0" y="0"/>
              <wp:positionH relativeFrom="column">
                <wp:posOffset>5363845</wp:posOffset>
              </wp:positionH>
              <wp:positionV relativeFrom="paragraph">
                <wp:posOffset>340995</wp:posOffset>
              </wp:positionV>
              <wp:extent cx="1386205" cy="952500"/>
              <wp:effectExtent l="0" t="0" r="4445" b="0"/>
              <wp:wrapNone/>
              <wp:docPr id="1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952500"/>
                      </a:xfrm>
                      <a:prstGeom prst="rect">
                        <a:avLst/>
                      </a:prstGeom>
                      <a:noFill/>
                      <a:ln>
                        <a:noFill/>
                      </a:ln>
                    </wps:spPr>
                    <wps:txbx>
                      <w:txbxContent>
                        <w:p w:rsidR="001903D8" w:rsidRDefault="001903D8" w:rsidP="001903D8">
                          <w:pPr>
                            <w:rPr>
                              <w:rFonts w:ascii="Riojana" w:hAnsi="Riojana"/>
                              <w:color w:val="2D3A47"/>
                              <w:sz w:val="12"/>
                              <w:szCs w:val="12"/>
                            </w:rPr>
                          </w:pPr>
                        </w:p>
                        <w:p w:rsidR="001903D8" w:rsidRPr="00AB7932" w:rsidRDefault="001903D8" w:rsidP="001903D8">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7" type="#_x0000_t202" style="position:absolute;left:0;text-align:left;margin-left:422.35pt;margin-top:26.85pt;width:109.15pt;height: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" filled="f" stroked="f">
              <v:path arrowok="t"/>
              <v:textbox inset="0,0,0,0">
                <w:txbxContent>
                  <w:p w:rsidR="001903D8" w:rsidRDefault="001903D8" w:rsidP="001903D8">
                    <w:pPr>
                      <w:rPr>
                        <w:rFonts w:ascii="Riojana" w:hAnsi="Riojana"/>
                        <w:color w:val="2D3A47"/>
                        <w:sz w:val="12"/>
                        <w:szCs w:val="12"/>
                      </w:rPr>
                    </w:pPr>
                  </w:p>
                  <w:p w:rsidR="001903D8" w:rsidRPr="00AB7932" w:rsidRDefault="001903D8" w:rsidP="001903D8">
                    <w:pPr>
                      <w:rPr>
                        <w:rFonts w:ascii="Riojana" w:hAnsi="Riojana"/>
                        <w:color w:val="2D3A47"/>
                        <w:sz w:val="12"/>
                        <w:szCs w:val="12"/>
                      </w:rPr>
                    </w:pPr>
                  </w:p>
                </w:txbxContent>
              </v:textbox>
            </v:shape>
          </w:pict>
        </mc:Fallback>
      </mc:AlternateContent>
    </w:r>
  </w:p>
  <w:p w:rsidR="001903D8" w:rsidRPr="00634410" w:rsidRDefault="001903D8" w:rsidP="001903D8">
    <w:pPr>
      <w:pStyle w:val="Encabezado"/>
    </w:pPr>
  </w:p>
  <w:p w:rsidR="008352B9" w:rsidRPr="001903D8" w:rsidRDefault="008352B9" w:rsidP="001903D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10" w:rsidRDefault="001903D8" w:rsidP="00634410">
    <w:pPr>
      <w:pStyle w:val="Encabezado"/>
    </w:pPr>
    <w:r w:rsidRPr="004C2CEB">
      <w:rPr>
        <w:noProof/>
      </w:rPr>
      <mc:AlternateContent>
        <mc:Choice Requires="wps">
          <w:drawing>
            <wp:anchor distT="0" distB="0" distL="114300" distR="114300" simplePos="0" relativeHeight="251661312" behindDoc="0" locked="0" layoutInCell="1" allowOverlap="1" wp14:anchorId="60CAE90A" wp14:editId="635B1745">
              <wp:simplePos x="0" y="0"/>
              <wp:positionH relativeFrom="column">
                <wp:posOffset>5364187</wp:posOffset>
              </wp:positionH>
              <wp:positionV relativeFrom="paragraph">
                <wp:posOffset>147711</wp:posOffset>
              </wp:positionV>
              <wp:extent cx="1386205" cy="1047994"/>
              <wp:effectExtent l="0" t="0" r="4445"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1047994"/>
                      </a:xfrm>
                      <a:prstGeom prst="rect">
                        <a:avLst/>
                      </a:prstGeom>
                      <a:noFill/>
                      <a:ln>
                        <a:noFill/>
                      </a:ln>
                    </wps:spPr>
                    <wps:txbx>
                      <w:txbxContent>
                        <w:p w:rsidR="001903D8" w:rsidRDefault="001903D8" w:rsidP="00634410">
                          <w:pPr>
                            <w:rPr>
                              <w:rFonts w:ascii="Riojana" w:hAnsi="Riojana"/>
                              <w:color w:val="2D3A47"/>
                              <w:sz w:val="12"/>
                              <w:szCs w:val="12"/>
                            </w:rPr>
                          </w:pPr>
                        </w:p>
                        <w:p w:rsidR="00634410" w:rsidRPr="00547709" w:rsidRDefault="00634410" w:rsidP="00634410">
                          <w:pPr>
                            <w:rPr>
                              <w:rFonts w:ascii="Riojana" w:hAnsi="Riojana"/>
                              <w:color w:val="2D3A47"/>
                              <w:sz w:val="12"/>
                              <w:szCs w:val="12"/>
                            </w:rPr>
                          </w:pPr>
                          <w:r>
                            <w:rPr>
                              <w:rFonts w:ascii="Riojana" w:hAnsi="Riojana"/>
                              <w:color w:val="2D3A47"/>
                              <w:sz w:val="12"/>
                              <w:szCs w:val="12"/>
                            </w:rPr>
                            <w:t>Vara de Rey, 1</w:t>
                          </w:r>
                        </w:p>
                        <w:p w:rsidR="00634410" w:rsidRPr="00547709" w:rsidRDefault="00634410" w:rsidP="00634410">
                          <w:pPr>
                            <w:rPr>
                              <w:rFonts w:ascii="Riojana" w:hAnsi="Riojana"/>
                              <w:color w:val="2D3A47"/>
                              <w:sz w:val="12"/>
                              <w:szCs w:val="12"/>
                            </w:rPr>
                          </w:pPr>
                          <w:r w:rsidRPr="00547709">
                            <w:rPr>
                              <w:rFonts w:ascii="Riojana" w:hAnsi="Riojana"/>
                              <w:color w:val="2D3A47"/>
                              <w:sz w:val="12"/>
                              <w:szCs w:val="12"/>
                            </w:rPr>
                            <w:t>26071 Logroño (La Rioja)</w:t>
                          </w:r>
                        </w:p>
                        <w:p w:rsidR="00634410" w:rsidRPr="00547709" w:rsidRDefault="00634410" w:rsidP="00634410">
                          <w:pPr>
                            <w:rPr>
                              <w:rFonts w:ascii="Riojana" w:hAnsi="Riojana"/>
                              <w:color w:val="2D3A47"/>
                              <w:sz w:val="12"/>
                              <w:szCs w:val="12"/>
                            </w:rPr>
                          </w:pPr>
                          <w:r>
                            <w:rPr>
                              <w:rFonts w:ascii="Riojana" w:hAnsi="Riojana"/>
                              <w:color w:val="2D3A47"/>
                              <w:sz w:val="12"/>
                              <w:szCs w:val="12"/>
                            </w:rPr>
                            <w:t>941 29 16 29</w:t>
                          </w:r>
                        </w:p>
                        <w:p w:rsidR="00634410" w:rsidRPr="00547709" w:rsidRDefault="00634410" w:rsidP="00634410">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422.4pt;margin-top:11.65pt;width:109.1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" filled="f" stroked="f">
              <v:path arrowok="t"/>
              <v:textbox inset="0,0,0,0">
                <w:txbxContent>
                  <w:p w:rsidR="001903D8" w:rsidRDefault="001903D8" w:rsidP="00634410">
                    <w:pPr>
                      <w:rPr>
                        <w:rFonts w:ascii="Riojana" w:hAnsi="Riojana"/>
                        <w:color w:val="2D3A47"/>
                        <w:sz w:val="12"/>
                        <w:szCs w:val="12"/>
                      </w:rPr>
                    </w:pPr>
                  </w:p>
                  <w:p w:rsidR="00634410" w:rsidRPr="00547709" w:rsidRDefault="00634410" w:rsidP="00634410">
                    <w:pPr>
                      <w:rPr>
                        <w:rFonts w:ascii="Riojana" w:hAnsi="Riojana"/>
                        <w:color w:val="2D3A47"/>
                        <w:sz w:val="12"/>
                        <w:szCs w:val="12"/>
                      </w:rPr>
                    </w:pPr>
                    <w:r>
                      <w:rPr>
                        <w:rFonts w:ascii="Riojana" w:hAnsi="Riojana"/>
                        <w:color w:val="2D3A47"/>
                        <w:sz w:val="12"/>
                        <w:szCs w:val="12"/>
                      </w:rPr>
                      <w:t>Vara de Rey, 1</w:t>
                    </w:r>
                  </w:p>
                  <w:p w:rsidR="00634410" w:rsidRPr="00547709" w:rsidRDefault="00634410" w:rsidP="00634410">
                    <w:pPr>
                      <w:rPr>
                        <w:rFonts w:ascii="Riojana" w:hAnsi="Riojana"/>
                        <w:color w:val="2D3A47"/>
                        <w:sz w:val="12"/>
                        <w:szCs w:val="12"/>
                      </w:rPr>
                    </w:pPr>
                    <w:r w:rsidRPr="00547709">
                      <w:rPr>
                        <w:rFonts w:ascii="Riojana" w:hAnsi="Riojana"/>
                        <w:color w:val="2D3A47"/>
                        <w:sz w:val="12"/>
                        <w:szCs w:val="12"/>
                      </w:rPr>
                      <w:t>26071 Logroño (La Rioja)</w:t>
                    </w:r>
                  </w:p>
                  <w:p w:rsidR="00634410" w:rsidRPr="00547709" w:rsidRDefault="00634410" w:rsidP="00634410">
                    <w:pPr>
                      <w:rPr>
                        <w:rFonts w:ascii="Riojana" w:hAnsi="Riojana"/>
                        <w:color w:val="2D3A47"/>
                        <w:sz w:val="12"/>
                        <w:szCs w:val="12"/>
                      </w:rPr>
                    </w:pPr>
                    <w:r>
                      <w:rPr>
                        <w:rFonts w:ascii="Riojana" w:hAnsi="Riojana"/>
                        <w:color w:val="2D3A47"/>
                        <w:sz w:val="12"/>
                        <w:szCs w:val="12"/>
                      </w:rPr>
                      <w:t>941 29 16 29</w:t>
                    </w:r>
                  </w:p>
                  <w:p w:rsidR="00634410" w:rsidRPr="00547709" w:rsidRDefault="00634410" w:rsidP="00634410">
                    <w:pPr>
                      <w:rPr>
                        <w:rFonts w:ascii="Riojana" w:hAnsi="Riojana"/>
                        <w:color w:val="2D3A47"/>
                        <w:sz w:val="12"/>
                        <w:szCs w:val="12"/>
                      </w:rPr>
                    </w:pPr>
                  </w:p>
                </w:txbxContent>
              </v:textbox>
            </v:shape>
          </w:pict>
        </mc:Fallback>
      </mc:AlternateContent>
    </w:r>
    <w:r w:rsidR="00634410" w:rsidRPr="004C2CEB">
      <w:rPr>
        <w:noProof/>
      </w:rPr>
      <mc:AlternateContent>
        <mc:Choice Requires="wps">
          <w:drawing>
            <wp:anchor distT="0" distB="0" distL="114300" distR="114300" simplePos="0" relativeHeight="251662336" behindDoc="0" locked="0" layoutInCell="1" allowOverlap="1" wp14:anchorId="3898AED3" wp14:editId="547798B0">
              <wp:simplePos x="0" y="0"/>
              <wp:positionH relativeFrom="column">
                <wp:posOffset>5363845</wp:posOffset>
              </wp:positionH>
              <wp:positionV relativeFrom="paragraph">
                <wp:posOffset>340995</wp:posOffset>
              </wp:positionV>
              <wp:extent cx="1386205" cy="952500"/>
              <wp:effectExtent l="0" t="0" r="4445" b="0"/>
              <wp:wrapNone/>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952500"/>
                      </a:xfrm>
                      <a:prstGeom prst="rect">
                        <a:avLst/>
                      </a:prstGeom>
                      <a:noFill/>
                      <a:ln>
                        <a:noFill/>
                      </a:ln>
                    </wps:spPr>
                    <wps:txbx>
                      <w:txbxContent>
                        <w:p w:rsidR="00634410" w:rsidRDefault="00634410" w:rsidP="00634410">
                          <w:pPr>
                            <w:rPr>
                              <w:rFonts w:ascii="Riojana" w:hAnsi="Riojana"/>
                              <w:color w:val="2D3A47"/>
                              <w:sz w:val="12"/>
                              <w:szCs w:val="12"/>
                            </w:rPr>
                          </w:pPr>
                        </w:p>
                        <w:p w:rsidR="00634410" w:rsidRPr="00AB7932" w:rsidRDefault="00634410" w:rsidP="00634410">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22.35pt;margin-top:26.85pt;width:109.1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" filled="f" stroked="f">
              <v:path arrowok="t"/>
              <v:textbox inset="0,0,0,0">
                <w:txbxContent>
                  <w:p w:rsidR="00634410" w:rsidRDefault="00634410" w:rsidP="00634410">
                    <w:pPr>
                      <w:rPr>
                        <w:rFonts w:ascii="Riojana" w:hAnsi="Riojana"/>
                        <w:color w:val="2D3A47"/>
                        <w:sz w:val="12"/>
                        <w:szCs w:val="12"/>
                      </w:rPr>
                    </w:pPr>
                  </w:p>
                  <w:p w:rsidR="00634410" w:rsidRPr="00AB7932" w:rsidRDefault="00634410" w:rsidP="00634410">
                    <w:pPr>
                      <w:rPr>
                        <w:rFonts w:ascii="Riojana" w:hAnsi="Riojana"/>
                        <w:color w:val="2D3A47"/>
                        <w:sz w:val="12"/>
                        <w:szCs w:val="12"/>
                      </w:rPr>
                    </w:pPr>
                  </w:p>
                </w:txbxContent>
              </v:textbox>
            </v:shape>
          </w:pict>
        </mc:Fallback>
      </mc:AlternateContent>
    </w:r>
    <w:r w:rsidR="00634410" w:rsidRPr="000202E1">
      <w:rPr>
        <w:noProof/>
      </w:rPr>
      <mc:AlternateContent>
        <mc:Choice Requires="wps">
          <w:drawing>
            <wp:anchor distT="0" distB="0" distL="114300" distR="114300" simplePos="0" relativeHeight="251660288" behindDoc="0" locked="0" layoutInCell="1" allowOverlap="1" wp14:anchorId="0B296F15" wp14:editId="4F97359F">
              <wp:simplePos x="0" y="0"/>
              <wp:positionH relativeFrom="column">
                <wp:posOffset>1163955</wp:posOffset>
              </wp:positionH>
              <wp:positionV relativeFrom="paragraph">
                <wp:posOffset>339090</wp:posOffset>
              </wp:positionV>
              <wp:extent cx="3470910" cy="1031240"/>
              <wp:effectExtent l="0" t="0" r="15240" b="16510"/>
              <wp:wrapNone/>
              <wp:docPr id="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70910" cy="1031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4410" w:rsidRPr="00ED6130" w:rsidRDefault="00634410" w:rsidP="00634410">
                          <w:pPr>
                            <w:rPr>
                              <w:rFonts w:ascii="Riojana" w:hAnsi="Riojana"/>
                              <w:color w:val="2D3A47"/>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91.65pt;margin-top:26.7pt;width:273.3pt;height:8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" filled="f" stroked="f">
              <v:path arrowok="t"/>
              <v:textbox inset="0,0,0,0">
                <w:txbxContent>
                  <w:p w:rsidR="00634410" w:rsidRPr="00ED6130" w:rsidRDefault="00634410" w:rsidP="00634410">
                    <w:pPr>
                      <w:rPr>
                        <w:rFonts w:ascii="Riojana" w:hAnsi="Riojana"/>
                        <w:color w:val="2D3A47"/>
                        <w:sz w:val="16"/>
                        <w:szCs w:val="16"/>
                      </w:rPr>
                    </w:pPr>
                  </w:p>
                </w:txbxContent>
              </v:textbox>
            </v:shape>
          </w:pict>
        </mc:Fallback>
      </mc:AlternateContent>
    </w:r>
    <w:r w:rsidR="00634410" w:rsidRPr="000202E1">
      <w:rPr>
        <w:noProof/>
      </w:rPr>
      <w:drawing>
        <wp:anchor distT="0" distB="0" distL="114300" distR="114300" simplePos="0" relativeHeight="251659264" behindDoc="1" locked="0" layoutInCell="1" allowOverlap="1" wp14:anchorId="76F0E90E" wp14:editId="1329A531">
          <wp:simplePos x="0" y="0"/>
          <wp:positionH relativeFrom="margin">
            <wp:posOffset>-904240</wp:posOffset>
          </wp:positionH>
          <wp:positionV relativeFrom="margin">
            <wp:posOffset>-1731010</wp:posOffset>
          </wp:positionV>
          <wp:extent cx="7586345" cy="144081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extLst>
                      <a:ext uri="{28A0092B-C50C-407E-A947-70E740481C1C}">
                        <a14:useLocalDpi xmlns:a14="http://schemas.microsoft.com/office/drawing/2010/main" val="0"/>
                      </a:ext>
                    </a:extLst>
                  </a:blip>
                  <a:stretch>
                    <a:fillRect/>
                  </a:stretch>
                </pic:blipFill>
                <pic:spPr>
                  <a:xfrm>
                    <a:off x="0" y="0"/>
                    <a:ext cx="7586345" cy="1440815"/>
                  </a:xfrm>
                  <a:prstGeom prst="rect">
                    <a:avLst/>
                  </a:prstGeom>
                </pic:spPr>
              </pic:pic>
            </a:graphicData>
          </a:graphic>
          <wp14:sizeRelH relativeFrom="margin">
            <wp14:pctWidth>0</wp14:pctWidth>
          </wp14:sizeRelH>
          <wp14:sizeRelV relativeFrom="margin">
            <wp14:pctHeight>0</wp14:pctHeight>
          </wp14:sizeRelV>
        </wp:anchor>
      </w:drawing>
    </w:r>
  </w:p>
  <w:p w:rsidR="008352B9" w:rsidRPr="00634410" w:rsidRDefault="008352B9" w:rsidP="00634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74B3F"/>
    <w:multiLevelType w:val="hybridMultilevel"/>
    <w:tmpl w:val="ED72D4A4"/>
    <w:lvl w:ilvl="0" w:tplc="83D87876">
      <w:start w:val="2"/>
      <w:numFmt w:val="bullet"/>
      <w:lvlText w:val="-"/>
      <w:lvlJc w:val="left"/>
      <w:pPr>
        <w:ind w:left="720" w:hanging="360"/>
      </w:pPr>
      <w:rPr>
        <w:rFonts w:ascii="Riojana" w:eastAsiaTheme="minorHAnsi" w:hAnsi="Rioj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E0408E"/>
    <w:multiLevelType w:val="hybridMultilevel"/>
    <w:tmpl w:val="117896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nsid w:val="16FD12BF"/>
    <w:multiLevelType w:val="hybridMultilevel"/>
    <w:tmpl w:val="9E140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90B0269"/>
    <w:multiLevelType w:val="hybridMultilevel"/>
    <w:tmpl w:val="3CC4824E"/>
    <w:lvl w:ilvl="0" w:tplc="0C0A0017">
      <w:start w:val="1"/>
      <w:numFmt w:val="lowerLetter"/>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4">
    <w:nsid w:val="1CA04E58"/>
    <w:multiLevelType w:val="hybridMultilevel"/>
    <w:tmpl w:val="9C9A6694"/>
    <w:lvl w:ilvl="0" w:tplc="90E660DE">
      <w:start w:val="3"/>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EA300CB"/>
    <w:multiLevelType w:val="multilevel"/>
    <w:tmpl w:val="7A769616"/>
    <w:styleLink w:val="1-"/>
    <w:lvl w:ilvl="0">
      <w:start w:val="1"/>
      <w:numFmt w:val="decimal"/>
      <w:lvlText w:val="%1."/>
      <w:lvlJc w:val="left"/>
      <w:pPr>
        <w:tabs>
          <w:tab w:val="num" w:pos="624"/>
        </w:tabs>
        <w:ind w:left="624" w:hanging="340"/>
      </w:pPr>
      <w:rPr>
        <w:rFonts w:hint="default"/>
      </w:rPr>
    </w:lvl>
    <w:lvl w:ilvl="1">
      <w:start w:val="1"/>
      <w:numFmt w:val="bullet"/>
      <w:lvlText w:val="-"/>
      <w:lvlJc w:val="left"/>
      <w:pPr>
        <w:tabs>
          <w:tab w:val="num" w:pos="907"/>
        </w:tabs>
        <w:ind w:left="907" w:hanging="283"/>
      </w:pPr>
      <w:rPr>
        <w:rFonts w:ascii="Arial" w:hAnsi="Arial" w:hint="default"/>
        <w:color w:val="000000"/>
      </w:rPr>
    </w:lvl>
    <w:lvl w:ilvl="2">
      <w:start w:val="1"/>
      <w:numFmt w:val="lowerLetter"/>
      <w:lvlText w:val="%3)"/>
      <w:lvlJc w:val="left"/>
      <w:pPr>
        <w:tabs>
          <w:tab w:val="num" w:pos="1191"/>
        </w:tabs>
        <w:ind w:left="1191" w:hanging="284"/>
      </w:pPr>
      <w:rPr>
        <w:rFonts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6">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3B20F75"/>
    <w:multiLevelType w:val="hybridMultilevel"/>
    <w:tmpl w:val="6BBA5B0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63C03F3"/>
    <w:multiLevelType w:val="hybridMultilevel"/>
    <w:tmpl w:val="038419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71A5595"/>
    <w:multiLevelType w:val="hybridMultilevel"/>
    <w:tmpl w:val="C8FE37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89514C0"/>
    <w:multiLevelType w:val="hybridMultilevel"/>
    <w:tmpl w:val="BD46A7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F6E3A9B"/>
    <w:multiLevelType w:val="hybridMultilevel"/>
    <w:tmpl w:val="F866EF26"/>
    <w:lvl w:ilvl="0" w:tplc="F5FA3508">
      <w:start w:val="1"/>
      <w:numFmt w:val="lowerLetter"/>
      <w:lvlText w:val="%1)"/>
      <w:lvlJc w:val="left"/>
      <w:pPr>
        <w:ind w:left="720" w:hanging="360"/>
      </w:pPr>
      <w:rPr>
        <w:rFonts w:ascii="Arial" w:hAnsi="Arial" w:hint="default"/>
        <w:spacing w:val="1"/>
        <w:w w:val="96"/>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4FB407B"/>
    <w:multiLevelType w:val="singleLevel"/>
    <w:tmpl w:val="E18EA8AE"/>
    <w:lvl w:ilvl="0">
      <w:start w:val="1"/>
      <w:numFmt w:val="lowerLetter"/>
      <w:pStyle w:val="Apartado2"/>
      <w:lvlText w:val="%1)"/>
      <w:lvlJc w:val="left"/>
      <w:pPr>
        <w:tabs>
          <w:tab w:val="num" w:pos="1069"/>
        </w:tabs>
        <w:ind w:left="992" w:hanging="283"/>
      </w:pPr>
    </w:lvl>
  </w:abstractNum>
  <w:abstractNum w:abstractNumId="13">
    <w:nsid w:val="3841505D"/>
    <w:multiLevelType w:val="hybridMultilevel"/>
    <w:tmpl w:val="D4823D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E7125A8"/>
    <w:multiLevelType w:val="multilevel"/>
    <w:tmpl w:val="EB720F20"/>
    <w:styleLink w:val="A1a1"/>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color w:val="000000"/>
      </w:rPr>
    </w:lvl>
    <w:lvl w:ilvl="2">
      <w:start w:val="1"/>
      <w:numFmt w:val="lowerLetter"/>
      <w:lvlText w:val="%3)"/>
      <w:lvlJc w:val="left"/>
      <w:pPr>
        <w:tabs>
          <w:tab w:val="num" w:pos="1134"/>
        </w:tabs>
        <w:ind w:left="1134" w:hanging="283"/>
      </w:pPr>
      <w:rPr>
        <w:rFonts w:hint="default"/>
      </w:rPr>
    </w:lvl>
    <w:lvl w:ilvl="3">
      <w:start w:val="1"/>
      <w:numFmt w:val="decimal"/>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5">
    <w:nsid w:val="49020C9F"/>
    <w:multiLevelType w:val="hybridMultilevel"/>
    <w:tmpl w:val="757A32A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A142C08"/>
    <w:multiLevelType w:val="hybridMultilevel"/>
    <w:tmpl w:val="938836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B071A2C"/>
    <w:multiLevelType w:val="multilevel"/>
    <w:tmpl w:val="75B4E4F0"/>
    <w:styleLink w:val="111111"/>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8">
    <w:nsid w:val="4DAF7C16"/>
    <w:multiLevelType w:val="multilevel"/>
    <w:tmpl w:val="75B4E4F0"/>
    <w:numStyleLink w:val="111111"/>
  </w:abstractNum>
  <w:abstractNum w:abstractNumId="19">
    <w:nsid w:val="4DE93736"/>
    <w:multiLevelType w:val="hybridMultilevel"/>
    <w:tmpl w:val="42DECE5A"/>
    <w:lvl w:ilvl="0" w:tplc="9C947816">
      <w:start w:val="4"/>
      <w:numFmt w:val="lowerLetter"/>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0">
    <w:nsid w:val="502F5EBD"/>
    <w:multiLevelType w:val="hybridMultilevel"/>
    <w:tmpl w:val="12D282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FF20673"/>
    <w:multiLevelType w:val="hybridMultilevel"/>
    <w:tmpl w:val="A3CEB6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1C048A2"/>
    <w:multiLevelType w:val="hybridMultilevel"/>
    <w:tmpl w:val="6B96E40E"/>
    <w:lvl w:ilvl="0" w:tplc="FC8ABE7A">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EF4606A"/>
    <w:multiLevelType w:val="hybridMultilevel"/>
    <w:tmpl w:val="2D2C39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1FA63EE"/>
    <w:multiLevelType w:val="singleLevel"/>
    <w:tmpl w:val="0C0A0017"/>
    <w:lvl w:ilvl="0">
      <w:start w:val="1"/>
      <w:numFmt w:val="lowerLetter"/>
      <w:lvlText w:val="%1)"/>
      <w:lvlJc w:val="left"/>
      <w:pPr>
        <w:tabs>
          <w:tab w:val="num" w:pos="360"/>
        </w:tabs>
        <w:ind w:left="360" w:hanging="360"/>
      </w:pPr>
    </w:lvl>
  </w:abstractNum>
  <w:abstractNum w:abstractNumId="25">
    <w:nsid w:val="725B5036"/>
    <w:multiLevelType w:val="singleLevel"/>
    <w:tmpl w:val="1228C418"/>
    <w:lvl w:ilvl="0">
      <w:start w:val="1"/>
      <w:numFmt w:val="bullet"/>
      <w:pStyle w:val="Vieta1"/>
      <w:lvlText w:val=""/>
      <w:lvlJc w:val="left"/>
      <w:pPr>
        <w:tabs>
          <w:tab w:val="num" w:pos="927"/>
        </w:tabs>
        <w:ind w:left="284" w:firstLine="283"/>
      </w:pPr>
      <w:rPr>
        <w:rFonts w:ascii="Wingdings" w:hAnsi="Wingdings" w:hint="default"/>
      </w:rPr>
    </w:lvl>
  </w:abstractNum>
  <w:abstractNum w:abstractNumId="26">
    <w:nsid w:val="72AA44CD"/>
    <w:multiLevelType w:val="hybridMultilevel"/>
    <w:tmpl w:val="7E26F910"/>
    <w:lvl w:ilvl="0" w:tplc="EA9C1120">
      <w:numFmt w:val="bullet"/>
      <w:lvlText w:val="-"/>
      <w:lvlJc w:val="left"/>
      <w:pPr>
        <w:ind w:left="4046" w:hanging="360"/>
      </w:pPr>
      <w:rPr>
        <w:rFonts w:ascii="HelveticaNeue LT 55 Roman" w:eastAsia="Times" w:hAnsi="HelveticaNeue LT 55 Roman"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2B13B54"/>
    <w:multiLevelType w:val="singleLevel"/>
    <w:tmpl w:val="365CC9F6"/>
    <w:lvl w:ilvl="0">
      <w:start w:val="1"/>
      <w:numFmt w:val="lowerLetter"/>
      <w:pStyle w:val="Apartado3"/>
      <w:lvlText w:val="%1)"/>
      <w:lvlJc w:val="left"/>
      <w:pPr>
        <w:tabs>
          <w:tab w:val="num" w:pos="1069"/>
        </w:tabs>
        <w:ind w:left="0" w:firstLine="709"/>
      </w:pPr>
    </w:lvl>
  </w:abstractNum>
  <w:abstractNum w:abstractNumId="28">
    <w:nsid w:val="77C75577"/>
    <w:multiLevelType w:val="multilevel"/>
    <w:tmpl w:val="481E089E"/>
    <w:styleLink w:val="a-"/>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29">
    <w:nsid w:val="7C4072CF"/>
    <w:multiLevelType w:val="hybridMultilevel"/>
    <w:tmpl w:val="9B743D6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2"/>
  </w:num>
  <w:num w:numId="2">
    <w:abstractNumId w:val="25"/>
  </w:num>
  <w:num w:numId="3">
    <w:abstractNumId w:val="27"/>
  </w:num>
  <w:num w:numId="4">
    <w:abstractNumId w:val="28"/>
  </w:num>
  <w:num w:numId="5">
    <w:abstractNumId w:val="6"/>
  </w:num>
  <w:num w:numId="6">
    <w:abstractNumId w:val="5"/>
  </w:num>
  <w:num w:numId="7">
    <w:abstractNumId w:val="14"/>
  </w:num>
  <w:num w:numId="8">
    <w:abstractNumId w:val="3"/>
  </w:num>
  <w:num w:numId="9">
    <w:abstractNumId w:val="13"/>
  </w:num>
  <w:num w:numId="10">
    <w:abstractNumId w:val="9"/>
  </w:num>
  <w:num w:numId="11">
    <w:abstractNumId w:val="2"/>
  </w:num>
  <w:num w:numId="12">
    <w:abstractNumId w:val="15"/>
  </w:num>
  <w:num w:numId="13">
    <w:abstractNumId w:val="7"/>
  </w:num>
  <w:num w:numId="14">
    <w:abstractNumId w:val="23"/>
  </w:num>
  <w:num w:numId="15">
    <w:abstractNumId w:val="29"/>
  </w:num>
  <w:num w:numId="16">
    <w:abstractNumId w:val="19"/>
  </w:num>
  <w:num w:numId="17">
    <w:abstractNumId w:val="1"/>
  </w:num>
  <w:num w:numId="18">
    <w:abstractNumId w:val="11"/>
  </w:num>
  <w:num w:numId="19">
    <w:abstractNumId w:val="22"/>
  </w:num>
  <w:num w:numId="20">
    <w:abstractNumId w:val="26"/>
  </w:num>
  <w:num w:numId="21">
    <w:abstractNumId w:val="17"/>
  </w:num>
  <w:num w:numId="22">
    <w:abstractNumId w:val="18"/>
  </w:num>
  <w:num w:numId="23">
    <w:abstractNumId w:val="21"/>
  </w:num>
  <w:num w:numId="24">
    <w:abstractNumId w:val="20"/>
  </w:num>
  <w:num w:numId="25">
    <w:abstractNumId w:val="10"/>
  </w:num>
  <w:num w:numId="26">
    <w:abstractNumId w:val="8"/>
  </w:num>
  <w:num w:numId="27">
    <w:abstractNumId w:val="16"/>
  </w:num>
  <w:num w:numId="28">
    <w:abstractNumId w:val="4"/>
  </w:num>
  <w:num w:numId="29">
    <w:abstractNumId w:val="24"/>
  </w:num>
  <w:num w:numId="3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8F"/>
    <w:rsid w:val="000013F6"/>
    <w:rsid w:val="00001CBD"/>
    <w:rsid w:val="000041C7"/>
    <w:rsid w:val="00004919"/>
    <w:rsid w:val="00005D37"/>
    <w:rsid w:val="00005DB5"/>
    <w:rsid w:val="00005E69"/>
    <w:rsid w:val="000060CD"/>
    <w:rsid w:val="00006885"/>
    <w:rsid w:val="000076B1"/>
    <w:rsid w:val="00012335"/>
    <w:rsid w:val="00012430"/>
    <w:rsid w:val="000125AB"/>
    <w:rsid w:val="00012F56"/>
    <w:rsid w:val="000150C8"/>
    <w:rsid w:val="00021FB6"/>
    <w:rsid w:val="00022F09"/>
    <w:rsid w:val="0002303D"/>
    <w:rsid w:val="0002655B"/>
    <w:rsid w:val="000271C7"/>
    <w:rsid w:val="00027A56"/>
    <w:rsid w:val="00027FCC"/>
    <w:rsid w:val="000308C1"/>
    <w:rsid w:val="00030B16"/>
    <w:rsid w:val="00031098"/>
    <w:rsid w:val="00031B6B"/>
    <w:rsid w:val="000337D7"/>
    <w:rsid w:val="000361CA"/>
    <w:rsid w:val="000367EC"/>
    <w:rsid w:val="0003777B"/>
    <w:rsid w:val="00040C6B"/>
    <w:rsid w:val="0004679A"/>
    <w:rsid w:val="000514C7"/>
    <w:rsid w:val="00051BC0"/>
    <w:rsid w:val="000520A6"/>
    <w:rsid w:val="000522BE"/>
    <w:rsid w:val="000528D7"/>
    <w:rsid w:val="00052CE6"/>
    <w:rsid w:val="00055BF5"/>
    <w:rsid w:val="000572B4"/>
    <w:rsid w:val="00060C42"/>
    <w:rsid w:val="00060DFE"/>
    <w:rsid w:val="000628F0"/>
    <w:rsid w:val="00063966"/>
    <w:rsid w:val="000661CD"/>
    <w:rsid w:val="0007029A"/>
    <w:rsid w:val="000716FD"/>
    <w:rsid w:val="00071B3F"/>
    <w:rsid w:val="00073064"/>
    <w:rsid w:val="00077288"/>
    <w:rsid w:val="0007755F"/>
    <w:rsid w:val="00077DE9"/>
    <w:rsid w:val="000812E9"/>
    <w:rsid w:val="00081931"/>
    <w:rsid w:val="00081BD9"/>
    <w:rsid w:val="00082461"/>
    <w:rsid w:val="00084C8F"/>
    <w:rsid w:val="00085DCA"/>
    <w:rsid w:val="00087763"/>
    <w:rsid w:val="00087849"/>
    <w:rsid w:val="00087C25"/>
    <w:rsid w:val="00091A93"/>
    <w:rsid w:val="0009305A"/>
    <w:rsid w:val="000949F8"/>
    <w:rsid w:val="00094DF8"/>
    <w:rsid w:val="000953B3"/>
    <w:rsid w:val="00095714"/>
    <w:rsid w:val="00095B92"/>
    <w:rsid w:val="00095C70"/>
    <w:rsid w:val="00095F8C"/>
    <w:rsid w:val="000A1036"/>
    <w:rsid w:val="000A2934"/>
    <w:rsid w:val="000A3715"/>
    <w:rsid w:val="000A39C3"/>
    <w:rsid w:val="000A6E65"/>
    <w:rsid w:val="000A7B38"/>
    <w:rsid w:val="000A7D4B"/>
    <w:rsid w:val="000B0EBB"/>
    <w:rsid w:val="000B4A08"/>
    <w:rsid w:val="000C294A"/>
    <w:rsid w:val="000C3F69"/>
    <w:rsid w:val="000C40D9"/>
    <w:rsid w:val="000C64BF"/>
    <w:rsid w:val="000C7703"/>
    <w:rsid w:val="000D0393"/>
    <w:rsid w:val="000D0566"/>
    <w:rsid w:val="000D06A5"/>
    <w:rsid w:val="000D1CAC"/>
    <w:rsid w:val="000D3A13"/>
    <w:rsid w:val="000D3BD8"/>
    <w:rsid w:val="000D41B3"/>
    <w:rsid w:val="000D468D"/>
    <w:rsid w:val="000D506D"/>
    <w:rsid w:val="000D525E"/>
    <w:rsid w:val="000D5379"/>
    <w:rsid w:val="000D5A9F"/>
    <w:rsid w:val="000D5D26"/>
    <w:rsid w:val="000D61E5"/>
    <w:rsid w:val="000D7470"/>
    <w:rsid w:val="000D78FF"/>
    <w:rsid w:val="000E01D5"/>
    <w:rsid w:val="000E0284"/>
    <w:rsid w:val="000E0AC5"/>
    <w:rsid w:val="000E2AD4"/>
    <w:rsid w:val="000E321F"/>
    <w:rsid w:val="000E72E6"/>
    <w:rsid w:val="000F1049"/>
    <w:rsid w:val="000F1C33"/>
    <w:rsid w:val="000F25B1"/>
    <w:rsid w:val="000F39CC"/>
    <w:rsid w:val="000F3BB4"/>
    <w:rsid w:val="000F4DE1"/>
    <w:rsid w:val="000F5C93"/>
    <w:rsid w:val="000F6937"/>
    <w:rsid w:val="001024C2"/>
    <w:rsid w:val="00105489"/>
    <w:rsid w:val="0010764D"/>
    <w:rsid w:val="00110530"/>
    <w:rsid w:val="00110B06"/>
    <w:rsid w:val="0011158E"/>
    <w:rsid w:val="00112848"/>
    <w:rsid w:val="00114F08"/>
    <w:rsid w:val="00115D30"/>
    <w:rsid w:val="001161E8"/>
    <w:rsid w:val="00116F6B"/>
    <w:rsid w:val="00117D40"/>
    <w:rsid w:val="00120CF2"/>
    <w:rsid w:val="001212F8"/>
    <w:rsid w:val="00124369"/>
    <w:rsid w:val="00126E38"/>
    <w:rsid w:val="00127DC1"/>
    <w:rsid w:val="00130C45"/>
    <w:rsid w:val="00130C8A"/>
    <w:rsid w:val="00133D23"/>
    <w:rsid w:val="001341FB"/>
    <w:rsid w:val="00134651"/>
    <w:rsid w:val="00134F61"/>
    <w:rsid w:val="0013685B"/>
    <w:rsid w:val="0013759C"/>
    <w:rsid w:val="001405DA"/>
    <w:rsid w:val="00140A3E"/>
    <w:rsid w:val="00140B07"/>
    <w:rsid w:val="00140E8B"/>
    <w:rsid w:val="001417C5"/>
    <w:rsid w:val="00141CB2"/>
    <w:rsid w:val="00142156"/>
    <w:rsid w:val="00142379"/>
    <w:rsid w:val="001459CD"/>
    <w:rsid w:val="00146F47"/>
    <w:rsid w:val="00147230"/>
    <w:rsid w:val="00147622"/>
    <w:rsid w:val="001502DC"/>
    <w:rsid w:val="00150E3C"/>
    <w:rsid w:val="00151A77"/>
    <w:rsid w:val="00153657"/>
    <w:rsid w:val="001542AC"/>
    <w:rsid w:val="001547A9"/>
    <w:rsid w:val="00154A7C"/>
    <w:rsid w:val="00157976"/>
    <w:rsid w:val="0016040F"/>
    <w:rsid w:val="001605FB"/>
    <w:rsid w:val="00160774"/>
    <w:rsid w:val="00161CF2"/>
    <w:rsid w:val="0016340F"/>
    <w:rsid w:val="00163A91"/>
    <w:rsid w:val="001652E1"/>
    <w:rsid w:val="0016562B"/>
    <w:rsid w:val="0016564C"/>
    <w:rsid w:val="00170255"/>
    <w:rsid w:val="00170683"/>
    <w:rsid w:val="00170D35"/>
    <w:rsid w:val="001713B8"/>
    <w:rsid w:val="00173AE7"/>
    <w:rsid w:val="00173F31"/>
    <w:rsid w:val="00176114"/>
    <w:rsid w:val="00177E42"/>
    <w:rsid w:val="001806CD"/>
    <w:rsid w:val="0018153F"/>
    <w:rsid w:val="00181902"/>
    <w:rsid w:val="00182D74"/>
    <w:rsid w:val="0018305F"/>
    <w:rsid w:val="00183678"/>
    <w:rsid w:val="00184D00"/>
    <w:rsid w:val="00186106"/>
    <w:rsid w:val="00186919"/>
    <w:rsid w:val="00187EFB"/>
    <w:rsid w:val="00187FA9"/>
    <w:rsid w:val="001903D8"/>
    <w:rsid w:val="001906ED"/>
    <w:rsid w:val="00190D88"/>
    <w:rsid w:val="001916B0"/>
    <w:rsid w:val="00192DED"/>
    <w:rsid w:val="00193602"/>
    <w:rsid w:val="001961EE"/>
    <w:rsid w:val="00196568"/>
    <w:rsid w:val="001A0208"/>
    <w:rsid w:val="001A180D"/>
    <w:rsid w:val="001A201B"/>
    <w:rsid w:val="001A48CF"/>
    <w:rsid w:val="001A49D5"/>
    <w:rsid w:val="001B26CB"/>
    <w:rsid w:val="001B3517"/>
    <w:rsid w:val="001B3686"/>
    <w:rsid w:val="001B4CAB"/>
    <w:rsid w:val="001B7006"/>
    <w:rsid w:val="001C161D"/>
    <w:rsid w:val="001C19B3"/>
    <w:rsid w:val="001C2EDB"/>
    <w:rsid w:val="001C36EA"/>
    <w:rsid w:val="001C477D"/>
    <w:rsid w:val="001C58BB"/>
    <w:rsid w:val="001C62F3"/>
    <w:rsid w:val="001C7B67"/>
    <w:rsid w:val="001D0361"/>
    <w:rsid w:val="001D0ADE"/>
    <w:rsid w:val="001D3B33"/>
    <w:rsid w:val="001D4E9A"/>
    <w:rsid w:val="001D518A"/>
    <w:rsid w:val="001D7A8A"/>
    <w:rsid w:val="001D7DC5"/>
    <w:rsid w:val="001E10DC"/>
    <w:rsid w:val="001E1291"/>
    <w:rsid w:val="001E15D1"/>
    <w:rsid w:val="001E17F1"/>
    <w:rsid w:val="001E340C"/>
    <w:rsid w:val="001E3BE3"/>
    <w:rsid w:val="001E507E"/>
    <w:rsid w:val="001E5EC9"/>
    <w:rsid w:val="001E6555"/>
    <w:rsid w:val="001E7DF9"/>
    <w:rsid w:val="001F157D"/>
    <w:rsid w:val="001F2EAB"/>
    <w:rsid w:val="001F3FDC"/>
    <w:rsid w:val="001F45E7"/>
    <w:rsid w:val="001F4A03"/>
    <w:rsid w:val="001F5A67"/>
    <w:rsid w:val="001F7A02"/>
    <w:rsid w:val="001F7D09"/>
    <w:rsid w:val="002001A6"/>
    <w:rsid w:val="002012F9"/>
    <w:rsid w:val="00205E50"/>
    <w:rsid w:val="002068B1"/>
    <w:rsid w:val="00213C54"/>
    <w:rsid w:val="00216BE0"/>
    <w:rsid w:val="002177F6"/>
    <w:rsid w:val="002179E7"/>
    <w:rsid w:val="00221EA5"/>
    <w:rsid w:val="002220BB"/>
    <w:rsid w:val="00222E7D"/>
    <w:rsid w:val="00225137"/>
    <w:rsid w:val="00225FD9"/>
    <w:rsid w:val="002260A8"/>
    <w:rsid w:val="00226175"/>
    <w:rsid w:val="00227356"/>
    <w:rsid w:val="0023242F"/>
    <w:rsid w:val="002361AA"/>
    <w:rsid w:val="00237E57"/>
    <w:rsid w:val="00243FBA"/>
    <w:rsid w:val="00245278"/>
    <w:rsid w:val="00247AA0"/>
    <w:rsid w:val="00250509"/>
    <w:rsid w:val="002507AF"/>
    <w:rsid w:val="00251032"/>
    <w:rsid w:val="00252074"/>
    <w:rsid w:val="00252B8D"/>
    <w:rsid w:val="00252C8E"/>
    <w:rsid w:val="00252E46"/>
    <w:rsid w:val="0025361A"/>
    <w:rsid w:val="00253B98"/>
    <w:rsid w:val="00254BD8"/>
    <w:rsid w:val="00254E30"/>
    <w:rsid w:val="00255672"/>
    <w:rsid w:val="0025589A"/>
    <w:rsid w:val="00255943"/>
    <w:rsid w:val="00256AA7"/>
    <w:rsid w:val="00257E8B"/>
    <w:rsid w:val="00260F97"/>
    <w:rsid w:val="0026656B"/>
    <w:rsid w:val="00266DFD"/>
    <w:rsid w:val="0027023B"/>
    <w:rsid w:val="00272CE7"/>
    <w:rsid w:val="00274684"/>
    <w:rsid w:val="002761CB"/>
    <w:rsid w:val="00277678"/>
    <w:rsid w:val="0028345A"/>
    <w:rsid w:val="00283D46"/>
    <w:rsid w:val="00283E29"/>
    <w:rsid w:val="002850AF"/>
    <w:rsid w:val="00287CCC"/>
    <w:rsid w:val="00291A38"/>
    <w:rsid w:val="0029284D"/>
    <w:rsid w:val="00292A2E"/>
    <w:rsid w:val="002934EE"/>
    <w:rsid w:val="00293B91"/>
    <w:rsid w:val="00297788"/>
    <w:rsid w:val="002A03A2"/>
    <w:rsid w:val="002A0CD9"/>
    <w:rsid w:val="002A200A"/>
    <w:rsid w:val="002A21EB"/>
    <w:rsid w:val="002A268A"/>
    <w:rsid w:val="002A2AEE"/>
    <w:rsid w:val="002B09C1"/>
    <w:rsid w:val="002B147A"/>
    <w:rsid w:val="002B153C"/>
    <w:rsid w:val="002B15F2"/>
    <w:rsid w:val="002B19E5"/>
    <w:rsid w:val="002B2C06"/>
    <w:rsid w:val="002B3448"/>
    <w:rsid w:val="002B4D6E"/>
    <w:rsid w:val="002B4FC4"/>
    <w:rsid w:val="002C1528"/>
    <w:rsid w:val="002C363F"/>
    <w:rsid w:val="002C3A45"/>
    <w:rsid w:val="002C6741"/>
    <w:rsid w:val="002D0C93"/>
    <w:rsid w:val="002D0F62"/>
    <w:rsid w:val="002D1E92"/>
    <w:rsid w:val="002D2781"/>
    <w:rsid w:val="002D2B94"/>
    <w:rsid w:val="002D445F"/>
    <w:rsid w:val="002D7ACD"/>
    <w:rsid w:val="002D7DF6"/>
    <w:rsid w:val="002E0439"/>
    <w:rsid w:val="002E0642"/>
    <w:rsid w:val="002E0F94"/>
    <w:rsid w:val="002E142A"/>
    <w:rsid w:val="002E2B3B"/>
    <w:rsid w:val="002E4D73"/>
    <w:rsid w:val="002E4DD8"/>
    <w:rsid w:val="002E52B1"/>
    <w:rsid w:val="002E6003"/>
    <w:rsid w:val="002E7292"/>
    <w:rsid w:val="002F0317"/>
    <w:rsid w:val="002F181C"/>
    <w:rsid w:val="002F2A0D"/>
    <w:rsid w:val="002F33EF"/>
    <w:rsid w:val="002F3909"/>
    <w:rsid w:val="002F64EA"/>
    <w:rsid w:val="0030070C"/>
    <w:rsid w:val="00301898"/>
    <w:rsid w:val="00301FBA"/>
    <w:rsid w:val="003037C6"/>
    <w:rsid w:val="00303998"/>
    <w:rsid w:val="00304667"/>
    <w:rsid w:val="00304814"/>
    <w:rsid w:val="00304B8C"/>
    <w:rsid w:val="00304E3F"/>
    <w:rsid w:val="0030500A"/>
    <w:rsid w:val="00305AF9"/>
    <w:rsid w:val="00306BB7"/>
    <w:rsid w:val="00310136"/>
    <w:rsid w:val="003106D8"/>
    <w:rsid w:val="0031094C"/>
    <w:rsid w:val="00310B3C"/>
    <w:rsid w:val="00310CCE"/>
    <w:rsid w:val="00310D99"/>
    <w:rsid w:val="0031450B"/>
    <w:rsid w:val="003151DC"/>
    <w:rsid w:val="0031666B"/>
    <w:rsid w:val="00316C9A"/>
    <w:rsid w:val="003215F2"/>
    <w:rsid w:val="003236D9"/>
    <w:rsid w:val="00324E66"/>
    <w:rsid w:val="0032539E"/>
    <w:rsid w:val="003260E7"/>
    <w:rsid w:val="003265D8"/>
    <w:rsid w:val="003274EE"/>
    <w:rsid w:val="00330D52"/>
    <w:rsid w:val="0033232B"/>
    <w:rsid w:val="0033368F"/>
    <w:rsid w:val="003362FF"/>
    <w:rsid w:val="00337E77"/>
    <w:rsid w:val="00341B45"/>
    <w:rsid w:val="00341BB0"/>
    <w:rsid w:val="00341E0B"/>
    <w:rsid w:val="00347EC0"/>
    <w:rsid w:val="0035059D"/>
    <w:rsid w:val="00350831"/>
    <w:rsid w:val="0035150C"/>
    <w:rsid w:val="00352AB8"/>
    <w:rsid w:val="00352FA4"/>
    <w:rsid w:val="00354A28"/>
    <w:rsid w:val="00354D8F"/>
    <w:rsid w:val="00356401"/>
    <w:rsid w:val="00357D1C"/>
    <w:rsid w:val="0036232A"/>
    <w:rsid w:val="0036336A"/>
    <w:rsid w:val="00365997"/>
    <w:rsid w:val="00366409"/>
    <w:rsid w:val="003668AE"/>
    <w:rsid w:val="003670EF"/>
    <w:rsid w:val="003676F8"/>
    <w:rsid w:val="00367EF3"/>
    <w:rsid w:val="00370E1C"/>
    <w:rsid w:val="0037249B"/>
    <w:rsid w:val="0037351B"/>
    <w:rsid w:val="00374571"/>
    <w:rsid w:val="0037573D"/>
    <w:rsid w:val="003758CD"/>
    <w:rsid w:val="00375A6D"/>
    <w:rsid w:val="00377B4D"/>
    <w:rsid w:val="00380693"/>
    <w:rsid w:val="00381FE5"/>
    <w:rsid w:val="003842F6"/>
    <w:rsid w:val="00385457"/>
    <w:rsid w:val="00386A57"/>
    <w:rsid w:val="0038705F"/>
    <w:rsid w:val="00391441"/>
    <w:rsid w:val="003915EA"/>
    <w:rsid w:val="00392D7E"/>
    <w:rsid w:val="00393424"/>
    <w:rsid w:val="00395D8D"/>
    <w:rsid w:val="00396A4D"/>
    <w:rsid w:val="003A2050"/>
    <w:rsid w:val="003A3663"/>
    <w:rsid w:val="003A4FBA"/>
    <w:rsid w:val="003A5447"/>
    <w:rsid w:val="003A6462"/>
    <w:rsid w:val="003A7FF5"/>
    <w:rsid w:val="003B2BC9"/>
    <w:rsid w:val="003B3721"/>
    <w:rsid w:val="003B4419"/>
    <w:rsid w:val="003B46DE"/>
    <w:rsid w:val="003B6AB4"/>
    <w:rsid w:val="003B6B4D"/>
    <w:rsid w:val="003C013F"/>
    <w:rsid w:val="003C1CD6"/>
    <w:rsid w:val="003C216C"/>
    <w:rsid w:val="003C32FB"/>
    <w:rsid w:val="003C3F56"/>
    <w:rsid w:val="003C4448"/>
    <w:rsid w:val="003C49F3"/>
    <w:rsid w:val="003C7465"/>
    <w:rsid w:val="003D0BD1"/>
    <w:rsid w:val="003D154E"/>
    <w:rsid w:val="003D167D"/>
    <w:rsid w:val="003D1C1A"/>
    <w:rsid w:val="003D294B"/>
    <w:rsid w:val="003D3531"/>
    <w:rsid w:val="003D4271"/>
    <w:rsid w:val="003D4BCB"/>
    <w:rsid w:val="003D648B"/>
    <w:rsid w:val="003D7058"/>
    <w:rsid w:val="003D70BA"/>
    <w:rsid w:val="003E026D"/>
    <w:rsid w:val="003E3D60"/>
    <w:rsid w:val="003E53AC"/>
    <w:rsid w:val="003E5E32"/>
    <w:rsid w:val="003E62E1"/>
    <w:rsid w:val="003E7A23"/>
    <w:rsid w:val="003F0B3B"/>
    <w:rsid w:val="003F1948"/>
    <w:rsid w:val="003F1B0B"/>
    <w:rsid w:val="003F1E5A"/>
    <w:rsid w:val="003F244D"/>
    <w:rsid w:val="003F311D"/>
    <w:rsid w:val="003F38D8"/>
    <w:rsid w:val="003F3C60"/>
    <w:rsid w:val="003F7364"/>
    <w:rsid w:val="0040047A"/>
    <w:rsid w:val="00400943"/>
    <w:rsid w:val="00401215"/>
    <w:rsid w:val="004030AC"/>
    <w:rsid w:val="00403F65"/>
    <w:rsid w:val="004055CC"/>
    <w:rsid w:val="00405AAE"/>
    <w:rsid w:val="00405B32"/>
    <w:rsid w:val="00405EEC"/>
    <w:rsid w:val="004064F3"/>
    <w:rsid w:val="00413675"/>
    <w:rsid w:val="00414A96"/>
    <w:rsid w:val="00414E5F"/>
    <w:rsid w:val="00415659"/>
    <w:rsid w:val="00421321"/>
    <w:rsid w:val="00423A20"/>
    <w:rsid w:val="00423C0B"/>
    <w:rsid w:val="00426041"/>
    <w:rsid w:val="00427CF4"/>
    <w:rsid w:val="00432A69"/>
    <w:rsid w:val="00433AF5"/>
    <w:rsid w:val="00433BB4"/>
    <w:rsid w:val="00435066"/>
    <w:rsid w:val="004352E5"/>
    <w:rsid w:val="00435A80"/>
    <w:rsid w:val="00437185"/>
    <w:rsid w:val="00437BAD"/>
    <w:rsid w:val="00440330"/>
    <w:rsid w:val="004404FB"/>
    <w:rsid w:val="00440D33"/>
    <w:rsid w:val="00441C68"/>
    <w:rsid w:val="00441E0E"/>
    <w:rsid w:val="004429A5"/>
    <w:rsid w:val="00443415"/>
    <w:rsid w:val="00446225"/>
    <w:rsid w:val="00447B0B"/>
    <w:rsid w:val="00447E4C"/>
    <w:rsid w:val="00450654"/>
    <w:rsid w:val="00451026"/>
    <w:rsid w:val="00453227"/>
    <w:rsid w:val="00454A02"/>
    <w:rsid w:val="00454E42"/>
    <w:rsid w:val="00455686"/>
    <w:rsid w:val="004574C5"/>
    <w:rsid w:val="00460D45"/>
    <w:rsid w:val="00461664"/>
    <w:rsid w:val="00461752"/>
    <w:rsid w:val="00461BEB"/>
    <w:rsid w:val="004628D8"/>
    <w:rsid w:val="00462A2F"/>
    <w:rsid w:val="0046316C"/>
    <w:rsid w:val="0046342A"/>
    <w:rsid w:val="00463EF9"/>
    <w:rsid w:val="00464058"/>
    <w:rsid w:val="004662EB"/>
    <w:rsid w:val="00466557"/>
    <w:rsid w:val="00467373"/>
    <w:rsid w:val="004707EF"/>
    <w:rsid w:val="00471A5B"/>
    <w:rsid w:val="004723D4"/>
    <w:rsid w:val="00472A0D"/>
    <w:rsid w:val="0047446B"/>
    <w:rsid w:val="0047598E"/>
    <w:rsid w:val="00475E8D"/>
    <w:rsid w:val="00476213"/>
    <w:rsid w:val="0048086D"/>
    <w:rsid w:val="00480BD3"/>
    <w:rsid w:val="004828CC"/>
    <w:rsid w:val="00484BF7"/>
    <w:rsid w:val="00485ECB"/>
    <w:rsid w:val="00486684"/>
    <w:rsid w:val="00486BE3"/>
    <w:rsid w:val="0049283D"/>
    <w:rsid w:val="00492A23"/>
    <w:rsid w:val="004944E3"/>
    <w:rsid w:val="00494E73"/>
    <w:rsid w:val="00497840"/>
    <w:rsid w:val="004A0B4A"/>
    <w:rsid w:val="004A0DCF"/>
    <w:rsid w:val="004A1196"/>
    <w:rsid w:val="004A1497"/>
    <w:rsid w:val="004A3222"/>
    <w:rsid w:val="004A380D"/>
    <w:rsid w:val="004A3C75"/>
    <w:rsid w:val="004A4230"/>
    <w:rsid w:val="004A4562"/>
    <w:rsid w:val="004A480B"/>
    <w:rsid w:val="004A660F"/>
    <w:rsid w:val="004A6F15"/>
    <w:rsid w:val="004A7872"/>
    <w:rsid w:val="004B153A"/>
    <w:rsid w:val="004B166A"/>
    <w:rsid w:val="004B37F9"/>
    <w:rsid w:val="004B3852"/>
    <w:rsid w:val="004B47DE"/>
    <w:rsid w:val="004C0415"/>
    <w:rsid w:val="004C0B3C"/>
    <w:rsid w:val="004C1A5A"/>
    <w:rsid w:val="004C2987"/>
    <w:rsid w:val="004C3111"/>
    <w:rsid w:val="004C43CD"/>
    <w:rsid w:val="004C4E84"/>
    <w:rsid w:val="004C4F61"/>
    <w:rsid w:val="004C7018"/>
    <w:rsid w:val="004D0E2D"/>
    <w:rsid w:val="004D20AB"/>
    <w:rsid w:val="004D2DED"/>
    <w:rsid w:val="004D4F26"/>
    <w:rsid w:val="004D654A"/>
    <w:rsid w:val="004D6930"/>
    <w:rsid w:val="004D7017"/>
    <w:rsid w:val="004D7B6C"/>
    <w:rsid w:val="004E1531"/>
    <w:rsid w:val="004E1E8B"/>
    <w:rsid w:val="004E29A5"/>
    <w:rsid w:val="004E4CF7"/>
    <w:rsid w:val="004E4E60"/>
    <w:rsid w:val="004E501F"/>
    <w:rsid w:val="004E58BB"/>
    <w:rsid w:val="004E5F14"/>
    <w:rsid w:val="004E62F1"/>
    <w:rsid w:val="004E7171"/>
    <w:rsid w:val="004E7205"/>
    <w:rsid w:val="004F0324"/>
    <w:rsid w:val="004F18B9"/>
    <w:rsid w:val="004F3C1A"/>
    <w:rsid w:val="004F4310"/>
    <w:rsid w:val="004F6FE6"/>
    <w:rsid w:val="00502198"/>
    <w:rsid w:val="0050274C"/>
    <w:rsid w:val="00504755"/>
    <w:rsid w:val="005055A0"/>
    <w:rsid w:val="0050688A"/>
    <w:rsid w:val="00506DEA"/>
    <w:rsid w:val="00506F1D"/>
    <w:rsid w:val="00507164"/>
    <w:rsid w:val="00507E20"/>
    <w:rsid w:val="00507FB6"/>
    <w:rsid w:val="0051118A"/>
    <w:rsid w:val="00512500"/>
    <w:rsid w:val="005133A9"/>
    <w:rsid w:val="0051666B"/>
    <w:rsid w:val="00517F97"/>
    <w:rsid w:val="0052091C"/>
    <w:rsid w:val="005221EA"/>
    <w:rsid w:val="00524A55"/>
    <w:rsid w:val="0052527D"/>
    <w:rsid w:val="00527C7D"/>
    <w:rsid w:val="00527EB3"/>
    <w:rsid w:val="005309E9"/>
    <w:rsid w:val="00531F7A"/>
    <w:rsid w:val="00533C3C"/>
    <w:rsid w:val="005346FC"/>
    <w:rsid w:val="00534918"/>
    <w:rsid w:val="00535AE4"/>
    <w:rsid w:val="00540AD4"/>
    <w:rsid w:val="00543F50"/>
    <w:rsid w:val="00545A88"/>
    <w:rsid w:val="00546142"/>
    <w:rsid w:val="00546C90"/>
    <w:rsid w:val="00547515"/>
    <w:rsid w:val="00547F6B"/>
    <w:rsid w:val="005501EB"/>
    <w:rsid w:val="00554773"/>
    <w:rsid w:val="005569DD"/>
    <w:rsid w:val="00557B64"/>
    <w:rsid w:val="00560775"/>
    <w:rsid w:val="00561695"/>
    <w:rsid w:val="00563BA2"/>
    <w:rsid w:val="00564F66"/>
    <w:rsid w:val="00564F70"/>
    <w:rsid w:val="005659AA"/>
    <w:rsid w:val="00565B40"/>
    <w:rsid w:val="00570D91"/>
    <w:rsid w:val="00571C7A"/>
    <w:rsid w:val="0057368F"/>
    <w:rsid w:val="005737E9"/>
    <w:rsid w:val="00573B39"/>
    <w:rsid w:val="00574389"/>
    <w:rsid w:val="00574E6A"/>
    <w:rsid w:val="00575650"/>
    <w:rsid w:val="00575904"/>
    <w:rsid w:val="00577E56"/>
    <w:rsid w:val="00581645"/>
    <w:rsid w:val="00581BA1"/>
    <w:rsid w:val="00584048"/>
    <w:rsid w:val="005843F6"/>
    <w:rsid w:val="00584F1B"/>
    <w:rsid w:val="0058660B"/>
    <w:rsid w:val="0058678B"/>
    <w:rsid w:val="005910F7"/>
    <w:rsid w:val="00591A2B"/>
    <w:rsid w:val="00593238"/>
    <w:rsid w:val="0059500C"/>
    <w:rsid w:val="00595EF3"/>
    <w:rsid w:val="00597996"/>
    <w:rsid w:val="00597F18"/>
    <w:rsid w:val="005A1752"/>
    <w:rsid w:val="005A27E0"/>
    <w:rsid w:val="005A3472"/>
    <w:rsid w:val="005A4610"/>
    <w:rsid w:val="005A4886"/>
    <w:rsid w:val="005A7395"/>
    <w:rsid w:val="005A7DD4"/>
    <w:rsid w:val="005B1A75"/>
    <w:rsid w:val="005B2430"/>
    <w:rsid w:val="005B26A6"/>
    <w:rsid w:val="005B31D3"/>
    <w:rsid w:val="005B324D"/>
    <w:rsid w:val="005B366C"/>
    <w:rsid w:val="005B5A1E"/>
    <w:rsid w:val="005B64FE"/>
    <w:rsid w:val="005B6BE2"/>
    <w:rsid w:val="005C0271"/>
    <w:rsid w:val="005C35E2"/>
    <w:rsid w:val="005C36A4"/>
    <w:rsid w:val="005C4119"/>
    <w:rsid w:val="005C50E7"/>
    <w:rsid w:val="005C52A6"/>
    <w:rsid w:val="005C5B15"/>
    <w:rsid w:val="005C7C4A"/>
    <w:rsid w:val="005D0889"/>
    <w:rsid w:val="005D089F"/>
    <w:rsid w:val="005D0C6E"/>
    <w:rsid w:val="005D11F6"/>
    <w:rsid w:val="005D1FCC"/>
    <w:rsid w:val="005D24E3"/>
    <w:rsid w:val="005D3ED0"/>
    <w:rsid w:val="005D702D"/>
    <w:rsid w:val="005D77FC"/>
    <w:rsid w:val="005D798D"/>
    <w:rsid w:val="005E00F8"/>
    <w:rsid w:val="005E09D8"/>
    <w:rsid w:val="005E13B3"/>
    <w:rsid w:val="005E2DB0"/>
    <w:rsid w:val="005E34EE"/>
    <w:rsid w:val="005E3A08"/>
    <w:rsid w:val="005E6701"/>
    <w:rsid w:val="005E768C"/>
    <w:rsid w:val="005E7A3F"/>
    <w:rsid w:val="005F08EA"/>
    <w:rsid w:val="005F106D"/>
    <w:rsid w:val="005F28AC"/>
    <w:rsid w:val="005F31BE"/>
    <w:rsid w:val="005F41DB"/>
    <w:rsid w:val="005F43ED"/>
    <w:rsid w:val="005F4759"/>
    <w:rsid w:val="005F4893"/>
    <w:rsid w:val="005F48AF"/>
    <w:rsid w:val="0060036B"/>
    <w:rsid w:val="00600887"/>
    <w:rsid w:val="0060191E"/>
    <w:rsid w:val="006019D7"/>
    <w:rsid w:val="00603C3F"/>
    <w:rsid w:val="0060505D"/>
    <w:rsid w:val="0060609F"/>
    <w:rsid w:val="006076D2"/>
    <w:rsid w:val="00611451"/>
    <w:rsid w:val="00612374"/>
    <w:rsid w:val="00612BA4"/>
    <w:rsid w:val="00613915"/>
    <w:rsid w:val="00613D21"/>
    <w:rsid w:val="0061418F"/>
    <w:rsid w:val="0061541B"/>
    <w:rsid w:val="00616142"/>
    <w:rsid w:val="0061619B"/>
    <w:rsid w:val="00616453"/>
    <w:rsid w:val="00617573"/>
    <w:rsid w:val="00617D4D"/>
    <w:rsid w:val="006208DE"/>
    <w:rsid w:val="00623BAD"/>
    <w:rsid w:val="00623EB8"/>
    <w:rsid w:val="006248AE"/>
    <w:rsid w:val="006249CE"/>
    <w:rsid w:val="00627DD1"/>
    <w:rsid w:val="00630841"/>
    <w:rsid w:val="0063370B"/>
    <w:rsid w:val="00633C2A"/>
    <w:rsid w:val="00633DAB"/>
    <w:rsid w:val="0063430C"/>
    <w:rsid w:val="00634410"/>
    <w:rsid w:val="00635C11"/>
    <w:rsid w:val="00635C50"/>
    <w:rsid w:val="006400FE"/>
    <w:rsid w:val="00640D58"/>
    <w:rsid w:val="006423E2"/>
    <w:rsid w:val="006430C4"/>
    <w:rsid w:val="006439B7"/>
    <w:rsid w:val="00644031"/>
    <w:rsid w:val="006454D3"/>
    <w:rsid w:val="00645E22"/>
    <w:rsid w:val="00647683"/>
    <w:rsid w:val="00647825"/>
    <w:rsid w:val="00652E67"/>
    <w:rsid w:val="00654469"/>
    <w:rsid w:val="00654DA6"/>
    <w:rsid w:val="0065526A"/>
    <w:rsid w:val="006553F0"/>
    <w:rsid w:val="006571B4"/>
    <w:rsid w:val="006577ED"/>
    <w:rsid w:val="00657E7C"/>
    <w:rsid w:val="0066024F"/>
    <w:rsid w:val="00660F9D"/>
    <w:rsid w:val="006630F8"/>
    <w:rsid w:val="0066453D"/>
    <w:rsid w:val="0066622B"/>
    <w:rsid w:val="00671152"/>
    <w:rsid w:val="00671314"/>
    <w:rsid w:val="0067224D"/>
    <w:rsid w:val="006743CE"/>
    <w:rsid w:val="00674E8D"/>
    <w:rsid w:val="00676146"/>
    <w:rsid w:val="006761EB"/>
    <w:rsid w:val="00677C07"/>
    <w:rsid w:val="006808C2"/>
    <w:rsid w:val="0068303B"/>
    <w:rsid w:val="006830EB"/>
    <w:rsid w:val="00683AA9"/>
    <w:rsid w:val="006875E9"/>
    <w:rsid w:val="0068770C"/>
    <w:rsid w:val="006879A7"/>
    <w:rsid w:val="006902C7"/>
    <w:rsid w:val="0069043C"/>
    <w:rsid w:val="006908C9"/>
    <w:rsid w:val="0069200D"/>
    <w:rsid w:val="0069215A"/>
    <w:rsid w:val="00692C29"/>
    <w:rsid w:val="00693348"/>
    <w:rsid w:val="0069351F"/>
    <w:rsid w:val="00694D42"/>
    <w:rsid w:val="00696BCB"/>
    <w:rsid w:val="006978E5"/>
    <w:rsid w:val="006A4992"/>
    <w:rsid w:val="006A52D5"/>
    <w:rsid w:val="006A5CEF"/>
    <w:rsid w:val="006A62A8"/>
    <w:rsid w:val="006A656A"/>
    <w:rsid w:val="006A744A"/>
    <w:rsid w:val="006A7621"/>
    <w:rsid w:val="006A7A4F"/>
    <w:rsid w:val="006B3288"/>
    <w:rsid w:val="006B52FF"/>
    <w:rsid w:val="006B53D1"/>
    <w:rsid w:val="006B56B4"/>
    <w:rsid w:val="006B644D"/>
    <w:rsid w:val="006B65ED"/>
    <w:rsid w:val="006B6F17"/>
    <w:rsid w:val="006C03F0"/>
    <w:rsid w:val="006C0AC2"/>
    <w:rsid w:val="006C1C76"/>
    <w:rsid w:val="006C1EE2"/>
    <w:rsid w:val="006C2861"/>
    <w:rsid w:val="006C2C17"/>
    <w:rsid w:val="006C6B29"/>
    <w:rsid w:val="006C7976"/>
    <w:rsid w:val="006C7D5B"/>
    <w:rsid w:val="006D0BD4"/>
    <w:rsid w:val="006D113F"/>
    <w:rsid w:val="006D1471"/>
    <w:rsid w:val="006D299D"/>
    <w:rsid w:val="006D2F72"/>
    <w:rsid w:val="006D6F49"/>
    <w:rsid w:val="006D75F1"/>
    <w:rsid w:val="006E27DE"/>
    <w:rsid w:val="006E34D6"/>
    <w:rsid w:val="006E395B"/>
    <w:rsid w:val="006E4194"/>
    <w:rsid w:val="006E4224"/>
    <w:rsid w:val="006E4EDA"/>
    <w:rsid w:val="006E5694"/>
    <w:rsid w:val="006E58AB"/>
    <w:rsid w:val="006E6363"/>
    <w:rsid w:val="006E63C9"/>
    <w:rsid w:val="006F081D"/>
    <w:rsid w:val="006F0AAC"/>
    <w:rsid w:val="006F11F9"/>
    <w:rsid w:val="006F164D"/>
    <w:rsid w:val="006F1EF5"/>
    <w:rsid w:val="006F4235"/>
    <w:rsid w:val="006F529F"/>
    <w:rsid w:val="006F5455"/>
    <w:rsid w:val="006F6478"/>
    <w:rsid w:val="006F70CA"/>
    <w:rsid w:val="00701765"/>
    <w:rsid w:val="007026EC"/>
    <w:rsid w:val="00703484"/>
    <w:rsid w:val="00703511"/>
    <w:rsid w:val="00704C6E"/>
    <w:rsid w:val="00705CE4"/>
    <w:rsid w:val="00706225"/>
    <w:rsid w:val="00707303"/>
    <w:rsid w:val="007113A2"/>
    <w:rsid w:val="00712ECD"/>
    <w:rsid w:val="00713594"/>
    <w:rsid w:val="0071392C"/>
    <w:rsid w:val="00714893"/>
    <w:rsid w:val="0071564D"/>
    <w:rsid w:val="00716E01"/>
    <w:rsid w:val="00720308"/>
    <w:rsid w:val="00722774"/>
    <w:rsid w:val="007249E8"/>
    <w:rsid w:val="007252B4"/>
    <w:rsid w:val="00725C18"/>
    <w:rsid w:val="0073047D"/>
    <w:rsid w:val="00730FCC"/>
    <w:rsid w:val="00731514"/>
    <w:rsid w:val="00731E6A"/>
    <w:rsid w:val="00735EA5"/>
    <w:rsid w:val="00736656"/>
    <w:rsid w:val="00736BA3"/>
    <w:rsid w:val="00740544"/>
    <w:rsid w:val="007406BA"/>
    <w:rsid w:val="00740DCE"/>
    <w:rsid w:val="00740EE4"/>
    <w:rsid w:val="00740FF1"/>
    <w:rsid w:val="00741976"/>
    <w:rsid w:val="00743F2D"/>
    <w:rsid w:val="0074429A"/>
    <w:rsid w:val="007454ED"/>
    <w:rsid w:val="00745F93"/>
    <w:rsid w:val="00747C44"/>
    <w:rsid w:val="007506C5"/>
    <w:rsid w:val="00752D38"/>
    <w:rsid w:val="00753EE5"/>
    <w:rsid w:val="00754F4A"/>
    <w:rsid w:val="0075716D"/>
    <w:rsid w:val="00757422"/>
    <w:rsid w:val="00760F1B"/>
    <w:rsid w:val="00761939"/>
    <w:rsid w:val="00762734"/>
    <w:rsid w:val="00763317"/>
    <w:rsid w:val="00763AF8"/>
    <w:rsid w:val="00765D7B"/>
    <w:rsid w:val="00766057"/>
    <w:rsid w:val="00767983"/>
    <w:rsid w:val="0077076F"/>
    <w:rsid w:val="007711F2"/>
    <w:rsid w:val="0077120F"/>
    <w:rsid w:val="007724E5"/>
    <w:rsid w:val="00773476"/>
    <w:rsid w:val="00774EF0"/>
    <w:rsid w:val="007752C7"/>
    <w:rsid w:val="007761A2"/>
    <w:rsid w:val="007806A7"/>
    <w:rsid w:val="007818E5"/>
    <w:rsid w:val="0078685E"/>
    <w:rsid w:val="00786AD6"/>
    <w:rsid w:val="0078708F"/>
    <w:rsid w:val="0078735D"/>
    <w:rsid w:val="00787D89"/>
    <w:rsid w:val="0079181A"/>
    <w:rsid w:val="00791D69"/>
    <w:rsid w:val="00792781"/>
    <w:rsid w:val="00792DE2"/>
    <w:rsid w:val="007A0477"/>
    <w:rsid w:val="007A17C9"/>
    <w:rsid w:val="007A58FE"/>
    <w:rsid w:val="007B08A6"/>
    <w:rsid w:val="007B303F"/>
    <w:rsid w:val="007B321C"/>
    <w:rsid w:val="007B527F"/>
    <w:rsid w:val="007B548D"/>
    <w:rsid w:val="007B5816"/>
    <w:rsid w:val="007B59AD"/>
    <w:rsid w:val="007B6D27"/>
    <w:rsid w:val="007B6E03"/>
    <w:rsid w:val="007B6ECC"/>
    <w:rsid w:val="007B7B95"/>
    <w:rsid w:val="007C3D35"/>
    <w:rsid w:val="007C5BBF"/>
    <w:rsid w:val="007C6F8A"/>
    <w:rsid w:val="007C785D"/>
    <w:rsid w:val="007C7889"/>
    <w:rsid w:val="007D0489"/>
    <w:rsid w:val="007D2F7E"/>
    <w:rsid w:val="007D3369"/>
    <w:rsid w:val="007D37D9"/>
    <w:rsid w:val="007D6794"/>
    <w:rsid w:val="007D7E47"/>
    <w:rsid w:val="007E0389"/>
    <w:rsid w:val="007E28BD"/>
    <w:rsid w:val="007E29FB"/>
    <w:rsid w:val="007E2A7B"/>
    <w:rsid w:val="007E36A4"/>
    <w:rsid w:val="007E67AC"/>
    <w:rsid w:val="007E6EFD"/>
    <w:rsid w:val="007E7825"/>
    <w:rsid w:val="007E7A85"/>
    <w:rsid w:val="007F0044"/>
    <w:rsid w:val="007F0A60"/>
    <w:rsid w:val="007F0D0F"/>
    <w:rsid w:val="007F1CD7"/>
    <w:rsid w:val="007F4A1E"/>
    <w:rsid w:val="007F5D10"/>
    <w:rsid w:val="007F735F"/>
    <w:rsid w:val="007F7473"/>
    <w:rsid w:val="00800D6F"/>
    <w:rsid w:val="00800F96"/>
    <w:rsid w:val="008043B2"/>
    <w:rsid w:val="00804C33"/>
    <w:rsid w:val="00804DBC"/>
    <w:rsid w:val="008055C5"/>
    <w:rsid w:val="0080684E"/>
    <w:rsid w:val="00807385"/>
    <w:rsid w:val="00807D67"/>
    <w:rsid w:val="00812426"/>
    <w:rsid w:val="00812FBC"/>
    <w:rsid w:val="008132E8"/>
    <w:rsid w:val="00814F7E"/>
    <w:rsid w:val="00815299"/>
    <w:rsid w:val="00815BCF"/>
    <w:rsid w:val="00816A37"/>
    <w:rsid w:val="00817FAC"/>
    <w:rsid w:val="008237CD"/>
    <w:rsid w:val="00826301"/>
    <w:rsid w:val="008263D7"/>
    <w:rsid w:val="0082790C"/>
    <w:rsid w:val="00827B14"/>
    <w:rsid w:val="00827CD8"/>
    <w:rsid w:val="00830098"/>
    <w:rsid w:val="00830846"/>
    <w:rsid w:val="008310AF"/>
    <w:rsid w:val="00831523"/>
    <w:rsid w:val="00831DE6"/>
    <w:rsid w:val="00833A5E"/>
    <w:rsid w:val="0083437B"/>
    <w:rsid w:val="008352B9"/>
    <w:rsid w:val="0083572F"/>
    <w:rsid w:val="0083584B"/>
    <w:rsid w:val="00835B6D"/>
    <w:rsid w:val="008369AF"/>
    <w:rsid w:val="00836CF2"/>
    <w:rsid w:val="008370D5"/>
    <w:rsid w:val="008377D9"/>
    <w:rsid w:val="00842252"/>
    <w:rsid w:val="00842B38"/>
    <w:rsid w:val="0084485E"/>
    <w:rsid w:val="00845837"/>
    <w:rsid w:val="00846940"/>
    <w:rsid w:val="00847D8C"/>
    <w:rsid w:val="00850695"/>
    <w:rsid w:val="0085210E"/>
    <w:rsid w:val="008527CB"/>
    <w:rsid w:val="00852DB9"/>
    <w:rsid w:val="008545E5"/>
    <w:rsid w:val="00854681"/>
    <w:rsid w:val="00854D52"/>
    <w:rsid w:val="00855C07"/>
    <w:rsid w:val="00856760"/>
    <w:rsid w:val="00856A65"/>
    <w:rsid w:val="00857987"/>
    <w:rsid w:val="00857C48"/>
    <w:rsid w:val="00857E3E"/>
    <w:rsid w:val="00861460"/>
    <w:rsid w:val="0086254C"/>
    <w:rsid w:val="00862573"/>
    <w:rsid w:val="00862702"/>
    <w:rsid w:val="00862FE0"/>
    <w:rsid w:val="00863FA0"/>
    <w:rsid w:val="00864090"/>
    <w:rsid w:val="00864DFF"/>
    <w:rsid w:val="00875D04"/>
    <w:rsid w:val="00882541"/>
    <w:rsid w:val="00882D04"/>
    <w:rsid w:val="00885E89"/>
    <w:rsid w:val="0088791E"/>
    <w:rsid w:val="00887B76"/>
    <w:rsid w:val="00887DD9"/>
    <w:rsid w:val="008901CB"/>
    <w:rsid w:val="008907D5"/>
    <w:rsid w:val="008929EC"/>
    <w:rsid w:val="00892C52"/>
    <w:rsid w:val="008956D6"/>
    <w:rsid w:val="00895856"/>
    <w:rsid w:val="008966AB"/>
    <w:rsid w:val="008A27DD"/>
    <w:rsid w:val="008A4E7A"/>
    <w:rsid w:val="008A5546"/>
    <w:rsid w:val="008A7707"/>
    <w:rsid w:val="008A784B"/>
    <w:rsid w:val="008B4601"/>
    <w:rsid w:val="008B7F73"/>
    <w:rsid w:val="008C0275"/>
    <w:rsid w:val="008C0441"/>
    <w:rsid w:val="008C049A"/>
    <w:rsid w:val="008C22AA"/>
    <w:rsid w:val="008C22FE"/>
    <w:rsid w:val="008C2EBD"/>
    <w:rsid w:val="008C3FC2"/>
    <w:rsid w:val="008C46AA"/>
    <w:rsid w:val="008C4BC9"/>
    <w:rsid w:val="008C5175"/>
    <w:rsid w:val="008C5F79"/>
    <w:rsid w:val="008C7520"/>
    <w:rsid w:val="008C7919"/>
    <w:rsid w:val="008C7C65"/>
    <w:rsid w:val="008D19B0"/>
    <w:rsid w:val="008D3607"/>
    <w:rsid w:val="008D36D6"/>
    <w:rsid w:val="008D693E"/>
    <w:rsid w:val="008E0956"/>
    <w:rsid w:val="008E0B28"/>
    <w:rsid w:val="008E106A"/>
    <w:rsid w:val="008E2532"/>
    <w:rsid w:val="008E2EDB"/>
    <w:rsid w:val="008E3677"/>
    <w:rsid w:val="008E3E10"/>
    <w:rsid w:val="008E5BA5"/>
    <w:rsid w:val="008E661A"/>
    <w:rsid w:val="008E720F"/>
    <w:rsid w:val="008E7F8E"/>
    <w:rsid w:val="008F235C"/>
    <w:rsid w:val="008F3C41"/>
    <w:rsid w:val="008F421D"/>
    <w:rsid w:val="008F468D"/>
    <w:rsid w:val="008F4FFC"/>
    <w:rsid w:val="008F5B84"/>
    <w:rsid w:val="008F69B1"/>
    <w:rsid w:val="008F734D"/>
    <w:rsid w:val="009042BC"/>
    <w:rsid w:val="00905359"/>
    <w:rsid w:val="00905C18"/>
    <w:rsid w:val="00910DFE"/>
    <w:rsid w:val="00913A49"/>
    <w:rsid w:val="00915324"/>
    <w:rsid w:val="00920097"/>
    <w:rsid w:val="00922E71"/>
    <w:rsid w:val="00923BF5"/>
    <w:rsid w:val="0092498F"/>
    <w:rsid w:val="009258EF"/>
    <w:rsid w:val="00926D4C"/>
    <w:rsid w:val="009273B8"/>
    <w:rsid w:val="009274F9"/>
    <w:rsid w:val="00930264"/>
    <w:rsid w:val="00930312"/>
    <w:rsid w:val="00930B12"/>
    <w:rsid w:val="00931681"/>
    <w:rsid w:val="00932B51"/>
    <w:rsid w:val="009330A4"/>
    <w:rsid w:val="0093387E"/>
    <w:rsid w:val="0093597E"/>
    <w:rsid w:val="009364E9"/>
    <w:rsid w:val="00936F6C"/>
    <w:rsid w:val="009403A2"/>
    <w:rsid w:val="00940D88"/>
    <w:rsid w:val="0094146B"/>
    <w:rsid w:val="0094158D"/>
    <w:rsid w:val="00941C6E"/>
    <w:rsid w:val="00941FFA"/>
    <w:rsid w:val="009423BE"/>
    <w:rsid w:val="0094294E"/>
    <w:rsid w:val="00942970"/>
    <w:rsid w:val="0094493D"/>
    <w:rsid w:val="00944AFC"/>
    <w:rsid w:val="00944CA8"/>
    <w:rsid w:val="00945A0D"/>
    <w:rsid w:val="00946A79"/>
    <w:rsid w:val="00946BC5"/>
    <w:rsid w:val="00946C18"/>
    <w:rsid w:val="009474B2"/>
    <w:rsid w:val="00947C9B"/>
    <w:rsid w:val="00947FF1"/>
    <w:rsid w:val="009514BA"/>
    <w:rsid w:val="009519C6"/>
    <w:rsid w:val="009521BE"/>
    <w:rsid w:val="00952592"/>
    <w:rsid w:val="009527CC"/>
    <w:rsid w:val="00952DA2"/>
    <w:rsid w:val="00953716"/>
    <w:rsid w:val="009545F0"/>
    <w:rsid w:val="0095769D"/>
    <w:rsid w:val="009603D8"/>
    <w:rsid w:val="00962D0B"/>
    <w:rsid w:val="009630FB"/>
    <w:rsid w:val="0096341E"/>
    <w:rsid w:val="0096415C"/>
    <w:rsid w:val="009673A1"/>
    <w:rsid w:val="00970204"/>
    <w:rsid w:val="00974798"/>
    <w:rsid w:val="00974D18"/>
    <w:rsid w:val="009750DA"/>
    <w:rsid w:val="00975CE0"/>
    <w:rsid w:val="009762FA"/>
    <w:rsid w:val="0097679E"/>
    <w:rsid w:val="00976F69"/>
    <w:rsid w:val="00977127"/>
    <w:rsid w:val="00981793"/>
    <w:rsid w:val="00982019"/>
    <w:rsid w:val="0098233C"/>
    <w:rsid w:val="00982546"/>
    <w:rsid w:val="009851F9"/>
    <w:rsid w:val="0098595C"/>
    <w:rsid w:val="009862F5"/>
    <w:rsid w:val="00986F60"/>
    <w:rsid w:val="00992556"/>
    <w:rsid w:val="009926A4"/>
    <w:rsid w:val="0099299E"/>
    <w:rsid w:val="00994125"/>
    <w:rsid w:val="009969C4"/>
    <w:rsid w:val="009A00C2"/>
    <w:rsid w:val="009A19DC"/>
    <w:rsid w:val="009A2046"/>
    <w:rsid w:val="009A2C6B"/>
    <w:rsid w:val="009A38FF"/>
    <w:rsid w:val="009A3BF8"/>
    <w:rsid w:val="009A4580"/>
    <w:rsid w:val="009A524F"/>
    <w:rsid w:val="009A5BBA"/>
    <w:rsid w:val="009B0712"/>
    <w:rsid w:val="009B1777"/>
    <w:rsid w:val="009B2E9F"/>
    <w:rsid w:val="009B3223"/>
    <w:rsid w:val="009B4CE5"/>
    <w:rsid w:val="009B6208"/>
    <w:rsid w:val="009B6908"/>
    <w:rsid w:val="009B6B0B"/>
    <w:rsid w:val="009B73F3"/>
    <w:rsid w:val="009B772A"/>
    <w:rsid w:val="009C0CFB"/>
    <w:rsid w:val="009C109E"/>
    <w:rsid w:val="009C3303"/>
    <w:rsid w:val="009C40E1"/>
    <w:rsid w:val="009C4469"/>
    <w:rsid w:val="009C5DBB"/>
    <w:rsid w:val="009C68EB"/>
    <w:rsid w:val="009C7AE8"/>
    <w:rsid w:val="009D1DBE"/>
    <w:rsid w:val="009D3D58"/>
    <w:rsid w:val="009D47A6"/>
    <w:rsid w:val="009D4F2B"/>
    <w:rsid w:val="009D572D"/>
    <w:rsid w:val="009D5DFA"/>
    <w:rsid w:val="009D652F"/>
    <w:rsid w:val="009D6A1D"/>
    <w:rsid w:val="009E10E2"/>
    <w:rsid w:val="009E1411"/>
    <w:rsid w:val="009E1BD7"/>
    <w:rsid w:val="009E24D1"/>
    <w:rsid w:val="009E2847"/>
    <w:rsid w:val="009E37C3"/>
    <w:rsid w:val="009E3980"/>
    <w:rsid w:val="009E5A0F"/>
    <w:rsid w:val="009E5DAB"/>
    <w:rsid w:val="009E7AA3"/>
    <w:rsid w:val="009E7AEA"/>
    <w:rsid w:val="009E7BCD"/>
    <w:rsid w:val="009F063A"/>
    <w:rsid w:val="009F1455"/>
    <w:rsid w:val="009F1D8B"/>
    <w:rsid w:val="009F2647"/>
    <w:rsid w:val="009F320B"/>
    <w:rsid w:val="009F3C3F"/>
    <w:rsid w:val="009F3DEF"/>
    <w:rsid w:val="009F615D"/>
    <w:rsid w:val="009F6331"/>
    <w:rsid w:val="00A0022D"/>
    <w:rsid w:val="00A00A83"/>
    <w:rsid w:val="00A00AF6"/>
    <w:rsid w:val="00A00CBD"/>
    <w:rsid w:val="00A0189D"/>
    <w:rsid w:val="00A022CD"/>
    <w:rsid w:val="00A026AD"/>
    <w:rsid w:val="00A030EB"/>
    <w:rsid w:val="00A037C3"/>
    <w:rsid w:val="00A0444D"/>
    <w:rsid w:val="00A04B40"/>
    <w:rsid w:val="00A0583C"/>
    <w:rsid w:val="00A05B14"/>
    <w:rsid w:val="00A060B7"/>
    <w:rsid w:val="00A06B91"/>
    <w:rsid w:val="00A07237"/>
    <w:rsid w:val="00A07A06"/>
    <w:rsid w:val="00A07F3B"/>
    <w:rsid w:val="00A106BE"/>
    <w:rsid w:val="00A10F1E"/>
    <w:rsid w:val="00A12A2B"/>
    <w:rsid w:val="00A13B86"/>
    <w:rsid w:val="00A14835"/>
    <w:rsid w:val="00A15E4D"/>
    <w:rsid w:val="00A164A2"/>
    <w:rsid w:val="00A16685"/>
    <w:rsid w:val="00A16997"/>
    <w:rsid w:val="00A203F4"/>
    <w:rsid w:val="00A21177"/>
    <w:rsid w:val="00A2349D"/>
    <w:rsid w:val="00A236D1"/>
    <w:rsid w:val="00A26BCC"/>
    <w:rsid w:val="00A27094"/>
    <w:rsid w:val="00A275A0"/>
    <w:rsid w:val="00A2776C"/>
    <w:rsid w:val="00A2788E"/>
    <w:rsid w:val="00A303A6"/>
    <w:rsid w:val="00A30414"/>
    <w:rsid w:val="00A3071A"/>
    <w:rsid w:val="00A30D6B"/>
    <w:rsid w:val="00A31282"/>
    <w:rsid w:val="00A3475B"/>
    <w:rsid w:val="00A36A6A"/>
    <w:rsid w:val="00A36D66"/>
    <w:rsid w:val="00A419FA"/>
    <w:rsid w:val="00A42C8F"/>
    <w:rsid w:val="00A47B5E"/>
    <w:rsid w:val="00A47E5D"/>
    <w:rsid w:val="00A50308"/>
    <w:rsid w:val="00A5163F"/>
    <w:rsid w:val="00A51C34"/>
    <w:rsid w:val="00A521FC"/>
    <w:rsid w:val="00A54C20"/>
    <w:rsid w:val="00A54C99"/>
    <w:rsid w:val="00A55AC4"/>
    <w:rsid w:val="00A5744E"/>
    <w:rsid w:val="00A576C6"/>
    <w:rsid w:val="00A61F20"/>
    <w:rsid w:val="00A62DF3"/>
    <w:rsid w:val="00A646D1"/>
    <w:rsid w:val="00A659CC"/>
    <w:rsid w:val="00A65A5D"/>
    <w:rsid w:val="00A65FED"/>
    <w:rsid w:val="00A70A8C"/>
    <w:rsid w:val="00A712C8"/>
    <w:rsid w:val="00A71D04"/>
    <w:rsid w:val="00A71EF2"/>
    <w:rsid w:val="00A720AD"/>
    <w:rsid w:val="00A734CA"/>
    <w:rsid w:val="00A73912"/>
    <w:rsid w:val="00A73B08"/>
    <w:rsid w:val="00A7435B"/>
    <w:rsid w:val="00A75F0A"/>
    <w:rsid w:val="00A763DC"/>
    <w:rsid w:val="00A81899"/>
    <w:rsid w:val="00A81C57"/>
    <w:rsid w:val="00A81CD7"/>
    <w:rsid w:val="00A8204D"/>
    <w:rsid w:val="00A820A5"/>
    <w:rsid w:val="00A82D51"/>
    <w:rsid w:val="00A8378D"/>
    <w:rsid w:val="00A839F9"/>
    <w:rsid w:val="00A8501B"/>
    <w:rsid w:val="00A85081"/>
    <w:rsid w:val="00A85EA4"/>
    <w:rsid w:val="00A8735C"/>
    <w:rsid w:val="00A90078"/>
    <w:rsid w:val="00A915C3"/>
    <w:rsid w:val="00A96F5D"/>
    <w:rsid w:val="00AA0E9F"/>
    <w:rsid w:val="00AA3741"/>
    <w:rsid w:val="00AA543C"/>
    <w:rsid w:val="00AA5F07"/>
    <w:rsid w:val="00AA5F94"/>
    <w:rsid w:val="00AA6D36"/>
    <w:rsid w:val="00AB03A5"/>
    <w:rsid w:val="00AB06D0"/>
    <w:rsid w:val="00AB12B0"/>
    <w:rsid w:val="00AB1E37"/>
    <w:rsid w:val="00AB2060"/>
    <w:rsid w:val="00AB23F1"/>
    <w:rsid w:val="00AB2842"/>
    <w:rsid w:val="00AB2D6C"/>
    <w:rsid w:val="00AB5884"/>
    <w:rsid w:val="00AB653C"/>
    <w:rsid w:val="00AB71F6"/>
    <w:rsid w:val="00AB73F3"/>
    <w:rsid w:val="00AC01BA"/>
    <w:rsid w:val="00AC155A"/>
    <w:rsid w:val="00AC2B1C"/>
    <w:rsid w:val="00AC5319"/>
    <w:rsid w:val="00AC6871"/>
    <w:rsid w:val="00AC78C0"/>
    <w:rsid w:val="00AC7B09"/>
    <w:rsid w:val="00AD0EAB"/>
    <w:rsid w:val="00AD13CF"/>
    <w:rsid w:val="00AD1560"/>
    <w:rsid w:val="00AD39D8"/>
    <w:rsid w:val="00AD5BEA"/>
    <w:rsid w:val="00AD6231"/>
    <w:rsid w:val="00AD6E48"/>
    <w:rsid w:val="00AD75AA"/>
    <w:rsid w:val="00AE0D04"/>
    <w:rsid w:val="00AE1FC6"/>
    <w:rsid w:val="00AE2194"/>
    <w:rsid w:val="00AE52C1"/>
    <w:rsid w:val="00AE6BA0"/>
    <w:rsid w:val="00AE7F33"/>
    <w:rsid w:val="00AF029E"/>
    <w:rsid w:val="00AF089E"/>
    <w:rsid w:val="00AF111D"/>
    <w:rsid w:val="00AF42FD"/>
    <w:rsid w:val="00AF70A0"/>
    <w:rsid w:val="00AF7A46"/>
    <w:rsid w:val="00AF7BD0"/>
    <w:rsid w:val="00AF7E4B"/>
    <w:rsid w:val="00B04657"/>
    <w:rsid w:val="00B0660D"/>
    <w:rsid w:val="00B076D1"/>
    <w:rsid w:val="00B07885"/>
    <w:rsid w:val="00B101DC"/>
    <w:rsid w:val="00B10ACF"/>
    <w:rsid w:val="00B10D4F"/>
    <w:rsid w:val="00B11A35"/>
    <w:rsid w:val="00B11CF8"/>
    <w:rsid w:val="00B12008"/>
    <w:rsid w:val="00B1529A"/>
    <w:rsid w:val="00B15B7C"/>
    <w:rsid w:val="00B16525"/>
    <w:rsid w:val="00B17615"/>
    <w:rsid w:val="00B17B80"/>
    <w:rsid w:val="00B20190"/>
    <w:rsid w:val="00B20698"/>
    <w:rsid w:val="00B20AD5"/>
    <w:rsid w:val="00B2210C"/>
    <w:rsid w:val="00B228ED"/>
    <w:rsid w:val="00B22A51"/>
    <w:rsid w:val="00B24B64"/>
    <w:rsid w:val="00B25097"/>
    <w:rsid w:val="00B26E69"/>
    <w:rsid w:val="00B3019F"/>
    <w:rsid w:val="00B30643"/>
    <w:rsid w:val="00B30AF3"/>
    <w:rsid w:val="00B3218E"/>
    <w:rsid w:val="00B327D7"/>
    <w:rsid w:val="00B32CB9"/>
    <w:rsid w:val="00B32E00"/>
    <w:rsid w:val="00B32F57"/>
    <w:rsid w:val="00B35BD3"/>
    <w:rsid w:val="00B400DE"/>
    <w:rsid w:val="00B403DB"/>
    <w:rsid w:val="00B422A9"/>
    <w:rsid w:val="00B4516B"/>
    <w:rsid w:val="00B458F3"/>
    <w:rsid w:val="00B46819"/>
    <w:rsid w:val="00B46D34"/>
    <w:rsid w:val="00B47188"/>
    <w:rsid w:val="00B47B2B"/>
    <w:rsid w:val="00B5007B"/>
    <w:rsid w:val="00B5015D"/>
    <w:rsid w:val="00B50C8C"/>
    <w:rsid w:val="00B5173A"/>
    <w:rsid w:val="00B5233C"/>
    <w:rsid w:val="00B52BE4"/>
    <w:rsid w:val="00B5348E"/>
    <w:rsid w:val="00B535A0"/>
    <w:rsid w:val="00B5557F"/>
    <w:rsid w:val="00B568E1"/>
    <w:rsid w:val="00B56E62"/>
    <w:rsid w:val="00B600CF"/>
    <w:rsid w:val="00B60745"/>
    <w:rsid w:val="00B62612"/>
    <w:rsid w:val="00B6332C"/>
    <w:rsid w:val="00B653D0"/>
    <w:rsid w:val="00B66A0D"/>
    <w:rsid w:val="00B677E3"/>
    <w:rsid w:val="00B70B10"/>
    <w:rsid w:val="00B71091"/>
    <w:rsid w:val="00B73EAF"/>
    <w:rsid w:val="00B762E6"/>
    <w:rsid w:val="00B769C3"/>
    <w:rsid w:val="00B77CD2"/>
    <w:rsid w:val="00B809AF"/>
    <w:rsid w:val="00B81CC6"/>
    <w:rsid w:val="00B82319"/>
    <w:rsid w:val="00B82E66"/>
    <w:rsid w:val="00B84A5A"/>
    <w:rsid w:val="00B85194"/>
    <w:rsid w:val="00B85B76"/>
    <w:rsid w:val="00B85E2A"/>
    <w:rsid w:val="00B8639D"/>
    <w:rsid w:val="00B90622"/>
    <w:rsid w:val="00B90629"/>
    <w:rsid w:val="00B94F82"/>
    <w:rsid w:val="00B95337"/>
    <w:rsid w:val="00B9654B"/>
    <w:rsid w:val="00B973D6"/>
    <w:rsid w:val="00BA017A"/>
    <w:rsid w:val="00BA0920"/>
    <w:rsid w:val="00BA3C96"/>
    <w:rsid w:val="00BA52F1"/>
    <w:rsid w:val="00BA6101"/>
    <w:rsid w:val="00BA679E"/>
    <w:rsid w:val="00BA6A56"/>
    <w:rsid w:val="00BB042C"/>
    <w:rsid w:val="00BB1086"/>
    <w:rsid w:val="00BB21F8"/>
    <w:rsid w:val="00BB2BE2"/>
    <w:rsid w:val="00BB3D65"/>
    <w:rsid w:val="00BB40BF"/>
    <w:rsid w:val="00BB4E6E"/>
    <w:rsid w:val="00BB6501"/>
    <w:rsid w:val="00BB6508"/>
    <w:rsid w:val="00BB68FF"/>
    <w:rsid w:val="00BC04F1"/>
    <w:rsid w:val="00BC0715"/>
    <w:rsid w:val="00BC4E9E"/>
    <w:rsid w:val="00BC773B"/>
    <w:rsid w:val="00BC7DAB"/>
    <w:rsid w:val="00BD0252"/>
    <w:rsid w:val="00BD29F4"/>
    <w:rsid w:val="00BD2A23"/>
    <w:rsid w:val="00BD2C93"/>
    <w:rsid w:val="00BD379E"/>
    <w:rsid w:val="00BD3BC6"/>
    <w:rsid w:val="00BD60F6"/>
    <w:rsid w:val="00BD61CF"/>
    <w:rsid w:val="00BD6BA9"/>
    <w:rsid w:val="00BD7856"/>
    <w:rsid w:val="00BD7EC7"/>
    <w:rsid w:val="00BE18FA"/>
    <w:rsid w:val="00BE2609"/>
    <w:rsid w:val="00BE3217"/>
    <w:rsid w:val="00BE4510"/>
    <w:rsid w:val="00BE61C3"/>
    <w:rsid w:val="00BE647F"/>
    <w:rsid w:val="00BE79F7"/>
    <w:rsid w:val="00BF0D9D"/>
    <w:rsid w:val="00BF4B93"/>
    <w:rsid w:val="00BF51B2"/>
    <w:rsid w:val="00BF53BF"/>
    <w:rsid w:val="00BF5A2A"/>
    <w:rsid w:val="00BF6B6D"/>
    <w:rsid w:val="00C027E4"/>
    <w:rsid w:val="00C0294E"/>
    <w:rsid w:val="00C02B98"/>
    <w:rsid w:val="00C0300C"/>
    <w:rsid w:val="00C03A58"/>
    <w:rsid w:val="00C04029"/>
    <w:rsid w:val="00C05858"/>
    <w:rsid w:val="00C064DE"/>
    <w:rsid w:val="00C0743E"/>
    <w:rsid w:val="00C079E2"/>
    <w:rsid w:val="00C1260B"/>
    <w:rsid w:val="00C126A3"/>
    <w:rsid w:val="00C12AC2"/>
    <w:rsid w:val="00C13271"/>
    <w:rsid w:val="00C141A3"/>
    <w:rsid w:val="00C142B5"/>
    <w:rsid w:val="00C1457B"/>
    <w:rsid w:val="00C146EA"/>
    <w:rsid w:val="00C15B80"/>
    <w:rsid w:val="00C15DF0"/>
    <w:rsid w:val="00C170EE"/>
    <w:rsid w:val="00C21526"/>
    <w:rsid w:val="00C21BB7"/>
    <w:rsid w:val="00C2298D"/>
    <w:rsid w:val="00C23692"/>
    <w:rsid w:val="00C23F5A"/>
    <w:rsid w:val="00C2710C"/>
    <w:rsid w:val="00C27B15"/>
    <w:rsid w:val="00C32A69"/>
    <w:rsid w:val="00C32ABE"/>
    <w:rsid w:val="00C33FEE"/>
    <w:rsid w:val="00C3492A"/>
    <w:rsid w:val="00C3497C"/>
    <w:rsid w:val="00C4066E"/>
    <w:rsid w:val="00C41E65"/>
    <w:rsid w:val="00C4356C"/>
    <w:rsid w:val="00C442A5"/>
    <w:rsid w:val="00C44F1E"/>
    <w:rsid w:val="00C45255"/>
    <w:rsid w:val="00C45500"/>
    <w:rsid w:val="00C45F30"/>
    <w:rsid w:val="00C46705"/>
    <w:rsid w:val="00C46F10"/>
    <w:rsid w:val="00C504F0"/>
    <w:rsid w:val="00C5058D"/>
    <w:rsid w:val="00C50E86"/>
    <w:rsid w:val="00C522FE"/>
    <w:rsid w:val="00C525F4"/>
    <w:rsid w:val="00C53183"/>
    <w:rsid w:val="00C54C49"/>
    <w:rsid w:val="00C552D5"/>
    <w:rsid w:val="00C55808"/>
    <w:rsid w:val="00C5611B"/>
    <w:rsid w:val="00C57153"/>
    <w:rsid w:val="00C613F3"/>
    <w:rsid w:val="00C6328C"/>
    <w:rsid w:val="00C65C99"/>
    <w:rsid w:val="00C661CF"/>
    <w:rsid w:val="00C6633C"/>
    <w:rsid w:val="00C715A3"/>
    <w:rsid w:val="00C71B85"/>
    <w:rsid w:val="00C723E9"/>
    <w:rsid w:val="00C733D1"/>
    <w:rsid w:val="00C74B7F"/>
    <w:rsid w:val="00C809E7"/>
    <w:rsid w:val="00C80E70"/>
    <w:rsid w:val="00C8209D"/>
    <w:rsid w:val="00C82D26"/>
    <w:rsid w:val="00C83864"/>
    <w:rsid w:val="00C85955"/>
    <w:rsid w:val="00C8641F"/>
    <w:rsid w:val="00C877D8"/>
    <w:rsid w:val="00C87B5C"/>
    <w:rsid w:val="00C9065F"/>
    <w:rsid w:val="00C90717"/>
    <w:rsid w:val="00C90A69"/>
    <w:rsid w:val="00C9333E"/>
    <w:rsid w:val="00C9399E"/>
    <w:rsid w:val="00C94D26"/>
    <w:rsid w:val="00CA0C96"/>
    <w:rsid w:val="00CA135F"/>
    <w:rsid w:val="00CA324F"/>
    <w:rsid w:val="00CA5407"/>
    <w:rsid w:val="00CA70D8"/>
    <w:rsid w:val="00CB0ED2"/>
    <w:rsid w:val="00CB10B5"/>
    <w:rsid w:val="00CB141B"/>
    <w:rsid w:val="00CB17B4"/>
    <w:rsid w:val="00CB1BD9"/>
    <w:rsid w:val="00CB1DED"/>
    <w:rsid w:val="00CB444C"/>
    <w:rsid w:val="00CB6843"/>
    <w:rsid w:val="00CB6EE7"/>
    <w:rsid w:val="00CB740E"/>
    <w:rsid w:val="00CB76C4"/>
    <w:rsid w:val="00CB7A70"/>
    <w:rsid w:val="00CC00A6"/>
    <w:rsid w:val="00CC0A84"/>
    <w:rsid w:val="00CC0FFE"/>
    <w:rsid w:val="00CC1F26"/>
    <w:rsid w:val="00CC36A1"/>
    <w:rsid w:val="00CC3BE9"/>
    <w:rsid w:val="00CC42FB"/>
    <w:rsid w:val="00CC4510"/>
    <w:rsid w:val="00CC552E"/>
    <w:rsid w:val="00CC6017"/>
    <w:rsid w:val="00CC6EF2"/>
    <w:rsid w:val="00CD2D24"/>
    <w:rsid w:val="00CD2E6A"/>
    <w:rsid w:val="00CD5241"/>
    <w:rsid w:val="00CD5280"/>
    <w:rsid w:val="00CD59F9"/>
    <w:rsid w:val="00CD5FDF"/>
    <w:rsid w:val="00CD6C29"/>
    <w:rsid w:val="00CD718B"/>
    <w:rsid w:val="00CD7DEE"/>
    <w:rsid w:val="00CE0CC7"/>
    <w:rsid w:val="00CE1F2B"/>
    <w:rsid w:val="00CE22FA"/>
    <w:rsid w:val="00CE360E"/>
    <w:rsid w:val="00CE3D84"/>
    <w:rsid w:val="00CE3E7B"/>
    <w:rsid w:val="00CE457D"/>
    <w:rsid w:val="00CE5E17"/>
    <w:rsid w:val="00CE6A73"/>
    <w:rsid w:val="00CF1D29"/>
    <w:rsid w:val="00CF24DA"/>
    <w:rsid w:val="00CF439A"/>
    <w:rsid w:val="00CF48FD"/>
    <w:rsid w:val="00D01432"/>
    <w:rsid w:val="00D034DF"/>
    <w:rsid w:val="00D03627"/>
    <w:rsid w:val="00D03FDF"/>
    <w:rsid w:val="00D04212"/>
    <w:rsid w:val="00D043DB"/>
    <w:rsid w:val="00D04480"/>
    <w:rsid w:val="00D04AE9"/>
    <w:rsid w:val="00D0536D"/>
    <w:rsid w:val="00D06111"/>
    <w:rsid w:val="00D076F3"/>
    <w:rsid w:val="00D10C2A"/>
    <w:rsid w:val="00D11253"/>
    <w:rsid w:val="00D12202"/>
    <w:rsid w:val="00D12C82"/>
    <w:rsid w:val="00D13EA1"/>
    <w:rsid w:val="00D13EDD"/>
    <w:rsid w:val="00D21FAB"/>
    <w:rsid w:val="00D22CB2"/>
    <w:rsid w:val="00D23A71"/>
    <w:rsid w:val="00D23AB0"/>
    <w:rsid w:val="00D26017"/>
    <w:rsid w:val="00D26269"/>
    <w:rsid w:val="00D3034B"/>
    <w:rsid w:val="00D303F3"/>
    <w:rsid w:val="00D32C33"/>
    <w:rsid w:val="00D34552"/>
    <w:rsid w:val="00D34575"/>
    <w:rsid w:val="00D358CA"/>
    <w:rsid w:val="00D364D6"/>
    <w:rsid w:val="00D366FD"/>
    <w:rsid w:val="00D36E96"/>
    <w:rsid w:val="00D424A6"/>
    <w:rsid w:val="00D4252C"/>
    <w:rsid w:val="00D42BF5"/>
    <w:rsid w:val="00D43759"/>
    <w:rsid w:val="00D43A05"/>
    <w:rsid w:val="00D44C01"/>
    <w:rsid w:val="00D46181"/>
    <w:rsid w:val="00D46537"/>
    <w:rsid w:val="00D46A00"/>
    <w:rsid w:val="00D46D45"/>
    <w:rsid w:val="00D47F04"/>
    <w:rsid w:val="00D503DF"/>
    <w:rsid w:val="00D530B4"/>
    <w:rsid w:val="00D544DF"/>
    <w:rsid w:val="00D546AD"/>
    <w:rsid w:val="00D55669"/>
    <w:rsid w:val="00D55DC0"/>
    <w:rsid w:val="00D57A1C"/>
    <w:rsid w:val="00D6160C"/>
    <w:rsid w:val="00D622E4"/>
    <w:rsid w:val="00D62D7C"/>
    <w:rsid w:val="00D6317A"/>
    <w:rsid w:val="00D64017"/>
    <w:rsid w:val="00D666E1"/>
    <w:rsid w:val="00D67807"/>
    <w:rsid w:val="00D67B92"/>
    <w:rsid w:val="00D736F6"/>
    <w:rsid w:val="00D73BB0"/>
    <w:rsid w:val="00D74125"/>
    <w:rsid w:val="00D75FC2"/>
    <w:rsid w:val="00D765A7"/>
    <w:rsid w:val="00D776AA"/>
    <w:rsid w:val="00D776F4"/>
    <w:rsid w:val="00D80592"/>
    <w:rsid w:val="00D850A3"/>
    <w:rsid w:val="00D91236"/>
    <w:rsid w:val="00D912E5"/>
    <w:rsid w:val="00D915B6"/>
    <w:rsid w:val="00D92528"/>
    <w:rsid w:val="00D93FFA"/>
    <w:rsid w:val="00D95320"/>
    <w:rsid w:val="00D96D42"/>
    <w:rsid w:val="00D96DD2"/>
    <w:rsid w:val="00D97211"/>
    <w:rsid w:val="00D975F4"/>
    <w:rsid w:val="00D978CA"/>
    <w:rsid w:val="00DA05E1"/>
    <w:rsid w:val="00DA1D42"/>
    <w:rsid w:val="00DA1E41"/>
    <w:rsid w:val="00DA345A"/>
    <w:rsid w:val="00DA3BE2"/>
    <w:rsid w:val="00DB228A"/>
    <w:rsid w:val="00DB439A"/>
    <w:rsid w:val="00DB4F6A"/>
    <w:rsid w:val="00DB5B70"/>
    <w:rsid w:val="00DB6259"/>
    <w:rsid w:val="00DB62E6"/>
    <w:rsid w:val="00DB6C47"/>
    <w:rsid w:val="00DB748B"/>
    <w:rsid w:val="00DB7C39"/>
    <w:rsid w:val="00DC3049"/>
    <w:rsid w:val="00DC37F7"/>
    <w:rsid w:val="00DC7575"/>
    <w:rsid w:val="00DC7D8B"/>
    <w:rsid w:val="00DD00D9"/>
    <w:rsid w:val="00DD3B39"/>
    <w:rsid w:val="00DD413B"/>
    <w:rsid w:val="00DD76B2"/>
    <w:rsid w:val="00DE1F65"/>
    <w:rsid w:val="00DE28A1"/>
    <w:rsid w:val="00DE3E83"/>
    <w:rsid w:val="00DE4364"/>
    <w:rsid w:val="00DE5258"/>
    <w:rsid w:val="00DE553C"/>
    <w:rsid w:val="00DE7899"/>
    <w:rsid w:val="00DE7C9A"/>
    <w:rsid w:val="00DF1F1B"/>
    <w:rsid w:val="00DF4269"/>
    <w:rsid w:val="00DF43EB"/>
    <w:rsid w:val="00DF4740"/>
    <w:rsid w:val="00DF67F4"/>
    <w:rsid w:val="00DF7FAB"/>
    <w:rsid w:val="00E005D1"/>
    <w:rsid w:val="00E030A6"/>
    <w:rsid w:val="00E05520"/>
    <w:rsid w:val="00E067C9"/>
    <w:rsid w:val="00E07014"/>
    <w:rsid w:val="00E11B0B"/>
    <w:rsid w:val="00E1405B"/>
    <w:rsid w:val="00E1533B"/>
    <w:rsid w:val="00E16CD8"/>
    <w:rsid w:val="00E17B5E"/>
    <w:rsid w:val="00E204F9"/>
    <w:rsid w:val="00E21F12"/>
    <w:rsid w:val="00E22E60"/>
    <w:rsid w:val="00E231E9"/>
    <w:rsid w:val="00E31966"/>
    <w:rsid w:val="00E32D3B"/>
    <w:rsid w:val="00E32EBB"/>
    <w:rsid w:val="00E33A6D"/>
    <w:rsid w:val="00E3448D"/>
    <w:rsid w:val="00E3505E"/>
    <w:rsid w:val="00E35A75"/>
    <w:rsid w:val="00E36ACC"/>
    <w:rsid w:val="00E41DB0"/>
    <w:rsid w:val="00E4219F"/>
    <w:rsid w:val="00E43053"/>
    <w:rsid w:val="00E43E3A"/>
    <w:rsid w:val="00E4471C"/>
    <w:rsid w:val="00E44F49"/>
    <w:rsid w:val="00E457EC"/>
    <w:rsid w:val="00E4598D"/>
    <w:rsid w:val="00E463C4"/>
    <w:rsid w:val="00E5153E"/>
    <w:rsid w:val="00E520EB"/>
    <w:rsid w:val="00E5366A"/>
    <w:rsid w:val="00E5457A"/>
    <w:rsid w:val="00E55376"/>
    <w:rsid w:val="00E55EB0"/>
    <w:rsid w:val="00E56149"/>
    <w:rsid w:val="00E56413"/>
    <w:rsid w:val="00E60897"/>
    <w:rsid w:val="00E60F22"/>
    <w:rsid w:val="00E60F6A"/>
    <w:rsid w:val="00E6123C"/>
    <w:rsid w:val="00E619D7"/>
    <w:rsid w:val="00E61E2B"/>
    <w:rsid w:val="00E63592"/>
    <w:rsid w:val="00E63F6E"/>
    <w:rsid w:val="00E656CA"/>
    <w:rsid w:val="00E67442"/>
    <w:rsid w:val="00E679FC"/>
    <w:rsid w:val="00E67ACD"/>
    <w:rsid w:val="00E67BD5"/>
    <w:rsid w:val="00E70916"/>
    <w:rsid w:val="00E721F8"/>
    <w:rsid w:val="00E7276F"/>
    <w:rsid w:val="00E72870"/>
    <w:rsid w:val="00E72A73"/>
    <w:rsid w:val="00E73545"/>
    <w:rsid w:val="00E735E1"/>
    <w:rsid w:val="00E74607"/>
    <w:rsid w:val="00E74B67"/>
    <w:rsid w:val="00E75016"/>
    <w:rsid w:val="00E76753"/>
    <w:rsid w:val="00E80FF6"/>
    <w:rsid w:val="00E848CA"/>
    <w:rsid w:val="00E861F7"/>
    <w:rsid w:val="00E86D26"/>
    <w:rsid w:val="00E909D9"/>
    <w:rsid w:val="00E90E87"/>
    <w:rsid w:val="00E9101B"/>
    <w:rsid w:val="00E92BEE"/>
    <w:rsid w:val="00E92E7E"/>
    <w:rsid w:val="00E93071"/>
    <w:rsid w:val="00E94364"/>
    <w:rsid w:val="00E946AD"/>
    <w:rsid w:val="00E9597F"/>
    <w:rsid w:val="00E96615"/>
    <w:rsid w:val="00E9785D"/>
    <w:rsid w:val="00EA0225"/>
    <w:rsid w:val="00EA0C8E"/>
    <w:rsid w:val="00EA0D64"/>
    <w:rsid w:val="00EA1252"/>
    <w:rsid w:val="00EA1ACB"/>
    <w:rsid w:val="00EA2364"/>
    <w:rsid w:val="00EA2B0D"/>
    <w:rsid w:val="00EA2DEA"/>
    <w:rsid w:val="00EA3F63"/>
    <w:rsid w:val="00EA4A79"/>
    <w:rsid w:val="00EA5C90"/>
    <w:rsid w:val="00EA6F51"/>
    <w:rsid w:val="00EA7335"/>
    <w:rsid w:val="00EB0708"/>
    <w:rsid w:val="00EB07F9"/>
    <w:rsid w:val="00EB11D8"/>
    <w:rsid w:val="00EB17A7"/>
    <w:rsid w:val="00EB2FA3"/>
    <w:rsid w:val="00EB31D0"/>
    <w:rsid w:val="00EB5A4B"/>
    <w:rsid w:val="00EB7A0A"/>
    <w:rsid w:val="00EB7CC3"/>
    <w:rsid w:val="00EB7E44"/>
    <w:rsid w:val="00EB7FD7"/>
    <w:rsid w:val="00EC0769"/>
    <w:rsid w:val="00EC0F2B"/>
    <w:rsid w:val="00EC1D0A"/>
    <w:rsid w:val="00EC1E35"/>
    <w:rsid w:val="00EC2EA3"/>
    <w:rsid w:val="00EC3FDB"/>
    <w:rsid w:val="00EC413C"/>
    <w:rsid w:val="00EC4289"/>
    <w:rsid w:val="00EC43CB"/>
    <w:rsid w:val="00EC696A"/>
    <w:rsid w:val="00EC7497"/>
    <w:rsid w:val="00EC7D84"/>
    <w:rsid w:val="00ED1577"/>
    <w:rsid w:val="00ED1EE6"/>
    <w:rsid w:val="00ED52BF"/>
    <w:rsid w:val="00ED5C09"/>
    <w:rsid w:val="00EE0DB8"/>
    <w:rsid w:val="00EE15B0"/>
    <w:rsid w:val="00EE2620"/>
    <w:rsid w:val="00EE3668"/>
    <w:rsid w:val="00EE5280"/>
    <w:rsid w:val="00EE6BAF"/>
    <w:rsid w:val="00EE7AB8"/>
    <w:rsid w:val="00EE7E04"/>
    <w:rsid w:val="00EF16FB"/>
    <w:rsid w:val="00EF2B96"/>
    <w:rsid w:val="00EF466B"/>
    <w:rsid w:val="00EF6C63"/>
    <w:rsid w:val="00EF7A81"/>
    <w:rsid w:val="00EF7ED1"/>
    <w:rsid w:val="00F007A2"/>
    <w:rsid w:val="00F00B69"/>
    <w:rsid w:val="00F019CE"/>
    <w:rsid w:val="00F02BDC"/>
    <w:rsid w:val="00F03EB3"/>
    <w:rsid w:val="00F060A8"/>
    <w:rsid w:val="00F07C20"/>
    <w:rsid w:val="00F1141B"/>
    <w:rsid w:val="00F15557"/>
    <w:rsid w:val="00F15B57"/>
    <w:rsid w:val="00F1603C"/>
    <w:rsid w:val="00F209F1"/>
    <w:rsid w:val="00F21078"/>
    <w:rsid w:val="00F224DF"/>
    <w:rsid w:val="00F230DD"/>
    <w:rsid w:val="00F23464"/>
    <w:rsid w:val="00F274FC"/>
    <w:rsid w:val="00F30A9D"/>
    <w:rsid w:val="00F30B93"/>
    <w:rsid w:val="00F31F3A"/>
    <w:rsid w:val="00F3204A"/>
    <w:rsid w:val="00F32EC2"/>
    <w:rsid w:val="00F34CBF"/>
    <w:rsid w:val="00F355DA"/>
    <w:rsid w:val="00F36B7B"/>
    <w:rsid w:val="00F36CDF"/>
    <w:rsid w:val="00F36E6A"/>
    <w:rsid w:val="00F37277"/>
    <w:rsid w:val="00F37EA5"/>
    <w:rsid w:val="00F40D69"/>
    <w:rsid w:val="00F416D6"/>
    <w:rsid w:val="00F4239F"/>
    <w:rsid w:val="00F43679"/>
    <w:rsid w:val="00F43D7C"/>
    <w:rsid w:val="00F44392"/>
    <w:rsid w:val="00F471BD"/>
    <w:rsid w:val="00F47E63"/>
    <w:rsid w:val="00F47F67"/>
    <w:rsid w:val="00F51D65"/>
    <w:rsid w:val="00F52B96"/>
    <w:rsid w:val="00F52FBF"/>
    <w:rsid w:val="00F54486"/>
    <w:rsid w:val="00F54552"/>
    <w:rsid w:val="00F5618C"/>
    <w:rsid w:val="00F60DA5"/>
    <w:rsid w:val="00F60EFF"/>
    <w:rsid w:val="00F616E3"/>
    <w:rsid w:val="00F622B4"/>
    <w:rsid w:val="00F638B5"/>
    <w:rsid w:val="00F646FB"/>
    <w:rsid w:val="00F64FF4"/>
    <w:rsid w:val="00F66C3C"/>
    <w:rsid w:val="00F67AA6"/>
    <w:rsid w:val="00F70512"/>
    <w:rsid w:val="00F714AC"/>
    <w:rsid w:val="00F73F6F"/>
    <w:rsid w:val="00F73F8C"/>
    <w:rsid w:val="00F74ADB"/>
    <w:rsid w:val="00F7541C"/>
    <w:rsid w:val="00F7706A"/>
    <w:rsid w:val="00F80261"/>
    <w:rsid w:val="00F80B97"/>
    <w:rsid w:val="00F81263"/>
    <w:rsid w:val="00F81DB7"/>
    <w:rsid w:val="00F81FCF"/>
    <w:rsid w:val="00F83DA6"/>
    <w:rsid w:val="00F849E3"/>
    <w:rsid w:val="00F84C6D"/>
    <w:rsid w:val="00F86085"/>
    <w:rsid w:val="00F86DAC"/>
    <w:rsid w:val="00F90830"/>
    <w:rsid w:val="00F90E74"/>
    <w:rsid w:val="00F9193F"/>
    <w:rsid w:val="00F956E1"/>
    <w:rsid w:val="00F95895"/>
    <w:rsid w:val="00F96E3E"/>
    <w:rsid w:val="00F97C5D"/>
    <w:rsid w:val="00FA0619"/>
    <w:rsid w:val="00FA0783"/>
    <w:rsid w:val="00FA0D87"/>
    <w:rsid w:val="00FA14A6"/>
    <w:rsid w:val="00FA2776"/>
    <w:rsid w:val="00FA46B1"/>
    <w:rsid w:val="00FA4BAC"/>
    <w:rsid w:val="00FA4BFC"/>
    <w:rsid w:val="00FA50C2"/>
    <w:rsid w:val="00FA5621"/>
    <w:rsid w:val="00FA5B46"/>
    <w:rsid w:val="00FA7D27"/>
    <w:rsid w:val="00FA7DE0"/>
    <w:rsid w:val="00FB015D"/>
    <w:rsid w:val="00FB058E"/>
    <w:rsid w:val="00FB0B2F"/>
    <w:rsid w:val="00FB1B9D"/>
    <w:rsid w:val="00FB212C"/>
    <w:rsid w:val="00FB2667"/>
    <w:rsid w:val="00FB311A"/>
    <w:rsid w:val="00FB32E3"/>
    <w:rsid w:val="00FB43DA"/>
    <w:rsid w:val="00FB57AE"/>
    <w:rsid w:val="00FB6FC6"/>
    <w:rsid w:val="00FB6FEA"/>
    <w:rsid w:val="00FB7143"/>
    <w:rsid w:val="00FC1DC7"/>
    <w:rsid w:val="00FC515D"/>
    <w:rsid w:val="00FC517C"/>
    <w:rsid w:val="00FC596F"/>
    <w:rsid w:val="00FC6F2C"/>
    <w:rsid w:val="00FD064B"/>
    <w:rsid w:val="00FD078A"/>
    <w:rsid w:val="00FD3378"/>
    <w:rsid w:val="00FD60AF"/>
    <w:rsid w:val="00FD7F94"/>
    <w:rsid w:val="00FE033B"/>
    <w:rsid w:val="00FE080D"/>
    <w:rsid w:val="00FE1855"/>
    <w:rsid w:val="00FE241F"/>
    <w:rsid w:val="00FE29ED"/>
    <w:rsid w:val="00FE4C86"/>
    <w:rsid w:val="00FE4FA3"/>
    <w:rsid w:val="00FE5855"/>
    <w:rsid w:val="00FE6190"/>
    <w:rsid w:val="00FE6EC9"/>
    <w:rsid w:val="00FF1A53"/>
    <w:rsid w:val="00FF1FF3"/>
    <w:rsid w:val="00FF23A5"/>
    <w:rsid w:val="00FF26DC"/>
    <w:rsid w:val="00FF2B5A"/>
    <w:rsid w:val="00FF35D7"/>
    <w:rsid w:val="00FF428A"/>
    <w:rsid w:val="00FF4E5B"/>
    <w:rsid w:val="00FF5252"/>
    <w:rsid w:val="00FF61A6"/>
    <w:rsid w:val="00FF6765"/>
    <w:rsid w:val="00FF7B8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BB"/>
    <w:pPr>
      <w:spacing w:before="120" w:after="120"/>
      <w:jc w:val="both"/>
    </w:pPr>
    <w:rPr>
      <w:rFonts w:ascii="Arial" w:hAnsi="Arial"/>
    </w:rPr>
  </w:style>
  <w:style w:type="paragraph" w:styleId="Ttulo1">
    <w:name w:val="heading 1"/>
    <w:basedOn w:val="Normal"/>
    <w:next w:val="Normal"/>
    <w:qFormat/>
    <w:rsid w:val="00ED52BF"/>
    <w:pPr>
      <w:keepNext/>
      <w:spacing w:before="360" w:after="240"/>
      <w:jc w:val="left"/>
      <w:outlineLvl w:val="0"/>
    </w:pPr>
    <w:rPr>
      <w:b/>
      <w:bCs/>
      <w:caps/>
      <w:color w:val="094400"/>
      <w:sz w:val="22"/>
      <w:szCs w:val="22"/>
    </w:rPr>
  </w:style>
  <w:style w:type="paragraph" w:styleId="Ttulo3">
    <w:name w:val="heading 3"/>
    <w:aliases w:val="Capítulo"/>
    <w:basedOn w:val="Normal"/>
    <w:next w:val="Normal"/>
    <w:link w:val="Ttulo3Car"/>
    <w:qFormat/>
    <w:rsid w:val="00786AD6"/>
    <w:pPr>
      <w:keepNext/>
      <w:spacing w:before="240" w:after="240"/>
      <w:outlineLvl w:val="2"/>
    </w:pPr>
    <w:rPr>
      <w:rFonts w:cs="Arial"/>
      <w:b/>
      <w:bCs/>
      <w:sz w:val="22"/>
    </w:rPr>
  </w:style>
  <w:style w:type="paragraph" w:styleId="Ttulo6">
    <w:name w:val="heading 6"/>
    <w:aliases w:val="Artículo"/>
    <w:basedOn w:val="Normal"/>
    <w:next w:val="Normal"/>
    <w:link w:val="Ttulo6Car"/>
    <w:qFormat/>
    <w:rsid w:val="00EF466B"/>
    <w:pPr>
      <w:keepNext/>
      <w:spacing w:before="200"/>
      <w:outlineLvl w:val="5"/>
    </w:pPr>
    <w:rPr>
      <w:b/>
      <w:bCs/>
    </w:rPr>
  </w:style>
  <w:style w:type="paragraph" w:styleId="Ttulo7">
    <w:name w:val="heading 7"/>
    <w:basedOn w:val="Normal"/>
    <w:next w:val="Normal"/>
    <w:link w:val="Ttulo7Car"/>
    <w:uiPriority w:val="9"/>
    <w:semiHidden/>
    <w:unhideWhenUsed/>
    <w:qFormat/>
    <w:rsid w:val="00D076F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becera1">
    <w:name w:val="Cabecera1"/>
    <w:basedOn w:val="Normal"/>
    <w:next w:val="Normal"/>
    <w:pPr>
      <w:spacing w:before="240"/>
      <w:jc w:val="center"/>
    </w:pPr>
    <w:rPr>
      <w:b/>
      <w:sz w:val="24"/>
    </w:rPr>
  </w:style>
  <w:style w:type="paragraph" w:customStyle="1" w:styleId="Gobierno">
    <w:name w:val="Gobierno"/>
    <w:basedOn w:val="Normal"/>
    <w:pPr>
      <w:ind w:right="142"/>
      <w:jc w:val="right"/>
    </w:pPr>
    <w:rPr>
      <w:b/>
      <w:color w:val="C0C0C0"/>
      <w:sz w:val="30"/>
    </w:rPr>
  </w:style>
  <w:style w:type="paragraph" w:styleId="Piedepgina">
    <w:name w:val="footer"/>
    <w:basedOn w:val="Normal"/>
    <w:link w:val="PiedepginaCar"/>
    <w:uiPriority w:val="99"/>
    <w:pPr>
      <w:tabs>
        <w:tab w:val="center" w:pos="4252"/>
        <w:tab w:val="right" w:pos="8504"/>
      </w:tabs>
      <w:jc w:val="center"/>
    </w:pPr>
    <w:rPr>
      <w:rFonts w:ascii="Helvetica 45 Light" w:hAnsi="Helvetica 45 Light"/>
      <w:sz w:val="16"/>
    </w:rPr>
  </w:style>
  <w:style w:type="paragraph" w:customStyle="1" w:styleId="Vieta1">
    <w:name w:val="Viñeta1"/>
    <w:basedOn w:val="Normal"/>
    <w:next w:val="Normal"/>
    <w:pPr>
      <w:numPr>
        <w:numId w:val="2"/>
      </w:numPr>
    </w:pPr>
    <w:rPr>
      <w:rFonts w:ascii="HelveticaNeue LT 55 Roman" w:hAnsi="HelveticaNeue LT 55 Roman"/>
    </w:rPr>
  </w:style>
  <w:style w:type="paragraph" w:customStyle="1" w:styleId="Vieta2">
    <w:name w:val="Viñeta2"/>
    <w:basedOn w:val="Normal"/>
    <w:next w:val="Normal"/>
    <w:pPr>
      <w:ind w:left="993" w:hanging="284"/>
    </w:pPr>
  </w:style>
  <w:style w:type="paragraph" w:styleId="Encabezado">
    <w:name w:val="header"/>
    <w:basedOn w:val="Normal"/>
    <w:link w:val="EncabezadoCar"/>
    <w:uiPriority w:val="99"/>
    <w:pPr>
      <w:tabs>
        <w:tab w:val="center" w:pos="4252"/>
        <w:tab w:val="right" w:pos="8504"/>
      </w:tabs>
    </w:pPr>
  </w:style>
  <w:style w:type="paragraph" w:styleId="Sangradetextonormal">
    <w:name w:val="Body Text Indent"/>
    <w:basedOn w:val="Normal"/>
    <w:pPr>
      <w:spacing w:before="240"/>
      <w:ind w:firstLine="709"/>
    </w:pPr>
    <w:rPr>
      <w:sz w:val="24"/>
    </w:rPr>
  </w:style>
  <w:style w:type="paragraph" w:styleId="Sangra2detindependiente">
    <w:name w:val="Body Text Indent 2"/>
    <w:basedOn w:val="Normal"/>
    <w:pPr>
      <w:ind w:firstLine="709"/>
    </w:pPr>
    <w:rPr>
      <w:i/>
      <w:sz w:val="16"/>
    </w:rPr>
  </w:style>
  <w:style w:type="paragraph" w:customStyle="1" w:styleId="Apartado">
    <w:name w:val="Apartado"/>
    <w:basedOn w:val="Normal"/>
    <w:pPr>
      <w:keepLines/>
      <w:tabs>
        <w:tab w:val="left" w:pos="992"/>
      </w:tabs>
    </w:pPr>
    <w:rPr>
      <w:rFonts w:ascii="HelveticaNeue LT 55 Roman" w:hAnsi="HelveticaNeue LT 55 Roman"/>
    </w:rPr>
  </w:style>
  <w:style w:type="paragraph" w:customStyle="1" w:styleId="Apartado2">
    <w:name w:val="Apartado2"/>
    <w:basedOn w:val="Apartado"/>
    <w:pPr>
      <w:numPr>
        <w:numId w:val="1"/>
      </w:numPr>
      <w:spacing w:before="60" w:after="60"/>
    </w:pPr>
  </w:style>
  <w:style w:type="paragraph" w:customStyle="1" w:styleId="Apartado3">
    <w:name w:val="Apartado3"/>
    <w:basedOn w:val="Normal"/>
    <w:pPr>
      <w:keepLines/>
      <w:numPr>
        <w:numId w:val="3"/>
      </w:numPr>
      <w:tabs>
        <w:tab w:val="left" w:pos="992"/>
      </w:tabs>
    </w:pPr>
    <w:rPr>
      <w:rFonts w:ascii="HelveticaNeue LT 55 Roman" w:hAnsi="HelveticaNeue LT 55 Roman"/>
    </w:rPr>
  </w:style>
  <w:style w:type="character" w:styleId="Hipervnculo">
    <w:name w:val="Hyperlink"/>
    <w:rPr>
      <w:color w:val="0000FF"/>
      <w:u w:val="single"/>
    </w:rPr>
  </w:style>
  <w:style w:type="paragraph" w:styleId="Textonotapie">
    <w:name w:val="footnote text"/>
    <w:basedOn w:val="Normal"/>
    <w:semiHidden/>
    <w:rPr>
      <w:sz w:val="16"/>
    </w:rPr>
  </w:style>
  <w:style w:type="paragraph" w:styleId="Textonotaalfinal">
    <w:name w:val="endnote text"/>
    <w:basedOn w:val="Normal"/>
    <w:semiHidden/>
    <w:rPr>
      <w:sz w:val="16"/>
    </w:rPr>
  </w:style>
  <w:style w:type="paragraph" w:customStyle="1" w:styleId="Textos5">
    <w:name w:val="Textos5"/>
    <w:link w:val="Textos5Car"/>
    <w:pPr>
      <w:keepLines/>
      <w:spacing w:before="120" w:after="120" w:line="280" w:lineRule="exact"/>
      <w:jc w:val="both"/>
    </w:pPr>
    <w:rPr>
      <w:rFonts w:ascii="HelveticaNeue LT 55 Roman" w:hAnsi="HelveticaNeue LT 55 Roman"/>
      <w:lang w:val="es-ES_tradnl"/>
    </w:rPr>
  </w:style>
  <w:style w:type="paragraph" w:customStyle="1" w:styleId="Artculo4">
    <w:name w:val="Artículo4"/>
    <w:basedOn w:val="Textos5"/>
    <w:autoRedefine/>
    <w:pPr>
      <w:keepNext/>
      <w:spacing w:before="360"/>
      <w:jc w:val="left"/>
    </w:pPr>
    <w:rPr>
      <w:rFonts w:ascii="HelveticaNeue LT 85 Heavy" w:hAnsi="HelveticaNeue LT 85 Heavy"/>
    </w:rPr>
  </w:style>
  <w:style w:type="paragraph" w:customStyle="1" w:styleId="Seccion3">
    <w:name w:val="Seccion3"/>
    <w:basedOn w:val="Normal"/>
    <w:autoRedefine/>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before="240"/>
      <w:jc w:val="left"/>
    </w:pPr>
    <w:rPr>
      <w:rFonts w:ascii="Helvetica 65 Medium" w:hAnsi="Helvetica 65 Medium"/>
      <w:spacing w:val="-3"/>
    </w:rPr>
  </w:style>
  <w:style w:type="paragraph" w:customStyle="1" w:styleId="Capitulo2">
    <w:name w:val="Capitulo2"/>
    <w:basedOn w:val="Normal"/>
    <w:autoRedefine/>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before="360" w:after="360"/>
      <w:jc w:val="center"/>
    </w:pPr>
    <w:rPr>
      <w:rFonts w:ascii="HelveticaNeue LT 85 Heavy" w:hAnsi="HelveticaNeue LT 85 Heavy"/>
      <w:caps/>
      <w:spacing w:val="-3"/>
    </w:rPr>
  </w:style>
  <w:style w:type="paragraph" w:customStyle="1" w:styleId="Estilo1">
    <w:name w:val="Estilo1"/>
    <w:basedOn w:val="Apartado"/>
  </w:style>
  <w:style w:type="paragraph" w:customStyle="1" w:styleId="Estilo2">
    <w:name w:val="Estilo2"/>
    <w:basedOn w:val="Apartado"/>
    <w:autoRedefine/>
  </w:style>
  <w:style w:type="paragraph" w:customStyle="1" w:styleId="Estilo3">
    <w:name w:val="Estilo3"/>
    <w:basedOn w:val="Apartado"/>
    <w:next w:val="Apartado"/>
  </w:style>
  <w:style w:type="character" w:customStyle="1" w:styleId="Textos5Car">
    <w:name w:val="Textos5 Car"/>
    <w:link w:val="Textos5"/>
    <w:rsid w:val="00CC1F26"/>
    <w:rPr>
      <w:rFonts w:ascii="HelveticaNeue LT 55 Roman" w:hAnsi="HelveticaNeue LT 55 Roman"/>
      <w:lang w:val="es-ES_tradnl" w:eastAsia="es-ES" w:bidi="ar-SA"/>
    </w:rPr>
  </w:style>
  <w:style w:type="table" w:customStyle="1" w:styleId="Estilodetabla1">
    <w:name w:val="Estilo de tabla1"/>
    <w:basedOn w:val="Tablanormal"/>
    <w:rsid w:val="003C1CD6"/>
    <w:rPr>
      <w:rFonts w:ascii="HelveticaNeue LT 55 Roman" w:hAnsi="HelveticaNeue LT 55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Kartika" w:hAnsi="Kartika"/>
        <w:color w:val="3366FF"/>
        <w:sz w:val="18"/>
        <w:szCs w:val="18"/>
      </w:rPr>
      <w:tblPr/>
      <w:tcPr>
        <w:shd w:val="clear" w:color="auto" w:fill="CCCCCC"/>
      </w:tcPr>
    </w:tblStylePr>
  </w:style>
  <w:style w:type="character" w:customStyle="1" w:styleId="EncabezadoCar">
    <w:name w:val="Encabezado Car"/>
    <w:link w:val="Encabezado"/>
    <w:uiPriority w:val="99"/>
    <w:rsid w:val="00534918"/>
    <w:rPr>
      <w:rFonts w:ascii="Helvetica 55 Roman" w:hAnsi="Helvetica 55 Roman"/>
      <w:lang w:val="es-ES_tradnl"/>
    </w:rPr>
  </w:style>
  <w:style w:type="character" w:customStyle="1" w:styleId="Ttulo3Car">
    <w:name w:val="Título 3 Car"/>
    <w:aliases w:val="Capítulo Car"/>
    <w:basedOn w:val="Fuentedeprrafopredeter"/>
    <w:link w:val="Ttulo3"/>
    <w:rsid w:val="00786AD6"/>
    <w:rPr>
      <w:rFonts w:ascii="Arial" w:hAnsi="Arial" w:cs="Arial"/>
      <w:b/>
      <w:bCs/>
      <w:sz w:val="22"/>
    </w:rPr>
  </w:style>
  <w:style w:type="character" w:customStyle="1" w:styleId="Ttulo6Car">
    <w:name w:val="Título 6 Car"/>
    <w:aliases w:val="Artículo Car"/>
    <w:basedOn w:val="Fuentedeprrafopredeter"/>
    <w:link w:val="Ttulo6"/>
    <w:rsid w:val="00EF466B"/>
    <w:rPr>
      <w:rFonts w:ascii="Arial" w:hAnsi="Arial"/>
      <w:b/>
      <w:bCs/>
    </w:rPr>
  </w:style>
  <w:style w:type="paragraph" w:customStyle="1" w:styleId="Normalprimerprrafo">
    <w:name w:val="Normal primer párrafo"/>
    <w:basedOn w:val="Normal"/>
    <w:link w:val="NormalprimerprrafoCar"/>
    <w:rsid w:val="0061418F"/>
    <w:pPr>
      <w:spacing w:before="240"/>
    </w:pPr>
  </w:style>
  <w:style w:type="paragraph" w:customStyle="1" w:styleId="Normalltimoprrafo">
    <w:name w:val="Normal último párrafo"/>
    <w:basedOn w:val="Normal"/>
    <w:link w:val="NormalltimoprrafoCar"/>
    <w:rsid w:val="0061418F"/>
    <w:pPr>
      <w:spacing w:after="240"/>
    </w:pPr>
  </w:style>
  <w:style w:type="paragraph" w:customStyle="1" w:styleId="Normalintermedioprrafo">
    <w:name w:val="Normal intermedio párrafo"/>
    <w:basedOn w:val="Normal"/>
    <w:link w:val="NormalintermedioprrafoCar"/>
    <w:rsid w:val="0061418F"/>
    <w:pPr>
      <w:spacing w:before="240" w:after="240"/>
    </w:pPr>
    <w:rPr>
      <w:szCs w:val="21"/>
    </w:rPr>
  </w:style>
  <w:style w:type="paragraph" w:customStyle="1" w:styleId="Citaprimernivel">
    <w:name w:val="Cita primer nivel"/>
    <w:basedOn w:val="Normal"/>
    <w:rsid w:val="0061418F"/>
    <w:pPr>
      <w:spacing w:after="160"/>
      <w:ind w:left="284"/>
    </w:pPr>
    <w:rPr>
      <w:color w:val="808000"/>
    </w:rPr>
  </w:style>
  <w:style w:type="character" w:customStyle="1" w:styleId="NormalintermedioprrafoCar">
    <w:name w:val="Normal intermedio párrafo Car"/>
    <w:link w:val="Normalintermedioprrafo"/>
    <w:rsid w:val="0061418F"/>
    <w:rPr>
      <w:rFonts w:ascii="Arial" w:hAnsi="Arial"/>
      <w:szCs w:val="21"/>
    </w:rPr>
  </w:style>
  <w:style w:type="paragraph" w:customStyle="1" w:styleId="Citasegundonivel">
    <w:name w:val="Cita segundo nivel"/>
    <w:basedOn w:val="Normal"/>
    <w:rsid w:val="0061418F"/>
    <w:pPr>
      <w:spacing w:after="240"/>
      <w:ind w:left="624"/>
    </w:pPr>
    <w:rPr>
      <w:color w:val="808000"/>
    </w:rPr>
  </w:style>
  <w:style w:type="numbering" w:customStyle="1" w:styleId="a-">
    <w:name w:val="a) - . *"/>
    <w:basedOn w:val="Sinlista"/>
    <w:rsid w:val="0061418F"/>
    <w:pPr>
      <w:numPr>
        <w:numId w:val="4"/>
      </w:numPr>
    </w:pPr>
  </w:style>
  <w:style w:type="numbering" w:customStyle="1" w:styleId="aListaletrassin">
    <w:name w:val="a) Lista letras sin ñ"/>
    <w:basedOn w:val="Sinlista"/>
    <w:rsid w:val="0061418F"/>
    <w:pPr>
      <w:numPr>
        <w:numId w:val="5"/>
      </w:numPr>
    </w:pPr>
  </w:style>
  <w:style w:type="numbering" w:customStyle="1" w:styleId="1-">
    <w:name w:val="1. -"/>
    <w:basedOn w:val="Sinlista"/>
    <w:rsid w:val="0061418F"/>
    <w:pPr>
      <w:numPr>
        <w:numId w:val="6"/>
      </w:numPr>
    </w:pPr>
  </w:style>
  <w:style w:type="numbering" w:customStyle="1" w:styleId="A1a1">
    <w:name w:val="A) 1. a) 1."/>
    <w:basedOn w:val="Sinlista"/>
    <w:rsid w:val="0061418F"/>
    <w:pPr>
      <w:numPr>
        <w:numId w:val="7"/>
      </w:numPr>
    </w:pPr>
  </w:style>
  <w:style w:type="character" w:customStyle="1" w:styleId="NormalltimoprrafoCar">
    <w:name w:val="Normal último párrafo Car"/>
    <w:link w:val="Normalltimoprrafo"/>
    <w:rsid w:val="0061418F"/>
    <w:rPr>
      <w:rFonts w:ascii="Arial" w:hAnsi="Arial"/>
    </w:rPr>
  </w:style>
  <w:style w:type="character" w:customStyle="1" w:styleId="NormalprimerprrafoCar">
    <w:name w:val="Normal primer párrafo Car"/>
    <w:link w:val="Normalprimerprrafo"/>
    <w:rsid w:val="0061418F"/>
    <w:rPr>
      <w:rFonts w:ascii="Arial" w:hAnsi="Arial"/>
    </w:rPr>
  </w:style>
  <w:style w:type="paragraph" w:styleId="Ttulo">
    <w:name w:val="Title"/>
    <w:basedOn w:val="Normal"/>
    <w:next w:val="Normal"/>
    <w:link w:val="TtuloCar"/>
    <w:uiPriority w:val="10"/>
    <w:qFormat/>
    <w:rsid w:val="00ED52BF"/>
    <w:pPr>
      <w:pBdr>
        <w:bottom w:val="single" w:sz="8" w:space="4" w:color="084331"/>
      </w:pBdr>
      <w:spacing w:before="0" w:after="360"/>
      <w:contextualSpacing/>
      <w:jc w:val="left"/>
    </w:pPr>
    <w:rPr>
      <w:rFonts w:eastAsiaTheme="majorEastAsia" w:cstheme="majorBidi"/>
      <w:b/>
      <w:color w:val="094400"/>
      <w:spacing w:val="5"/>
      <w:kern w:val="28"/>
      <w:sz w:val="28"/>
      <w:szCs w:val="52"/>
    </w:rPr>
  </w:style>
  <w:style w:type="character" w:customStyle="1" w:styleId="TtuloCar">
    <w:name w:val="Título Car"/>
    <w:basedOn w:val="Fuentedeprrafopredeter"/>
    <w:link w:val="Ttulo"/>
    <w:uiPriority w:val="10"/>
    <w:rsid w:val="00ED52BF"/>
    <w:rPr>
      <w:rFonts w:ascii="Arial" w:eastAsiaTheme="majorEastAsia" w:hAnsi="Arial" w:cstheme="majorBidi"/>
      <w:b/>
      <w:color w:val="094400"/>
      <w:spacing w:val="5"/>
      <w:kern w:val="28"/>
      <w:sz w:val="28"/>
      <w:szCs w:val="52"/>
    </w:rPr>
  </w:style>
  <w:style w:type="paragraph" w:styleId="TtulodeTDC">
    <w:name w:val="TOC Heading"/>
    <w:basedOn w:val="Ttulo1"/>
    <w:next w:val="Normal"/>
    <w:uiPriority w:val="39"/>
    <w:unhideWhenUsed/>
    <w:qFormat/>
    <w:rsid w:val="00BF53BF"/>
    <w:pPr>
      <w:keepLines/>
      <w:spacing w:before="480" w:after="0" w:line="276" w:lineRule="auto"/>
      <w:outlineLvl w:val="9"/>
    </w:pPr>
    <w:rPr>
      <w:rFonts w:asciiTheme="majorHAnsi" w:eastAsiaTheme="majorEastAsia" w:hAnsiTheme="majorHAnsi" w:cstheme="majorBidi"/>
      <w:caps w:val="0"/>
      <w:color w:val="365F91" w:themeColor="accent1" w:themeShade="BF"/>
      <w:sz w:val="28"/>
      <w:szCs w:val="28"/>
      <w:lang w:val="es-ES_tradnl"/>
    </w:rPr>
  </w:style>
  <w:style w:type="paragraph" w:styleId="TDC1">
    <w:name w:val="toc 1"/>
    <w:basedOn w:val="Normal"/>
    <w:next w:val="Normal"/>
    <w:autoRedefine/>
    <w:uiPriority w:val="39"/>
    <w:unhideWhenUsed/>
    <w:rsid w:val="00081BD9"/>
    <w:pPr>
      <w:spacing w:after="0"/>
      <w:jc w:val="left"/>
    </w:pPr>
    <w:rPr>
      <w:rFonts w:asciiTheme="minorHAnsi" w:hAnsiTheme="minorHAnsi"/>
      <w:b/>
      <w:bCs/>
      <w:color w:val="005440"/>
      <w:sz w:val="28"/>
      <w:szCs w:val="24"/>
    </w:rPr>
  </w:style>
  <w:style w:type="paragraph" w:styleId="TDC3">
    <w:name w:val="toc 3"/>
    <w:basedOn w:val="Normal"/>
    <w:next w:val="Normal"/>
    <w:autoRedefine/>
    <w:uiPriority w:val="39"/>
    <w:unhideWhenUsed/>
    <w:rsid w:val="00941C6E"/>
    <w:pPr>
      <w:spacing w:before="0" w:after="0"/>
      <w:ind w:left="200"/>
      <w:jc w:val="left"/>
    </w:pPr>
    <w:rPr>
      <w:rFonts w:asciiTheme="minorHAnsi" w:hAnsiTheme="minorHAnsi"/>
      <w:i/>
      <w:szCs w:val="22"/>
    </w:rPr>
  </w:style>
  <w:style w:type="paragraph" w:styleId="Textodeglobo">
    <w:name w:val="Balloon Text"/>
    <w:basedOn w:val="Normal"/>
    <w:link w:val="TextodegloboCar"/>
    <w:uiPriority w:val="99"/>
    <w:semiHidden/>
    <w:unhideWhenUsed/>
    <w:rsid w:val="00BF53BF"/>
    <w:pPr>
      <w:spacing w:before="0"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3BF"/>
    <w:rPr>
      <w:rFonts w:ascii="Lucida Grande" w:hAnsi="Lucida Grande" w:cs="Lucida Grande"/>
      <w:sz w:val="18"/>
      <w:szCs w:val="18"/>
    </w:rPr>
  </w:style>
  <w:style w:type="paragraph" w:styleId="TDC2">
    <w:name w:val="toc 2"/>
    <w:basedOn w:val="Normal"/>
    <w:next w:val="Normal"/>
    <w:autoRedefine/>
    <w:uiPriority w:val="39"/>
    <w:unhideWhenUsed/>
    <w:rsid w:val="009E1BD7"/>
    <w:pPr>
      <w:tabs>
        <w:tab w:val="right" w:leader="dot" w:pos="9629"/>
      </w:tabs>
      <w:spacing w:before="0" w:after="0"/>
      <w:jc w:val="left"/>
    </w:pPr>
    <w:rPr>
      <w:rFonts w:asciiTheme="minorHAnsi" w:hAnsiTheme="minorHAnsi"/>
      <w:b/>
      <w:bCs/>
      <w:color w:val="084331"/>
      <w:sz w:val="22"/>
      <w:szCs w:val="22"/>
    </w:rPr>
  </w:style>
  <w:style w:type="paragraph" w:styleId="TDC4">
    <w:name w:val="toc 4"/>
    <w:basedOn w:val="Normal"/>
    <w:next w:val="Normal"/>
    <w:autoRedefine/>
    <w:uiPriority w:val="39"/>
    <w:unhideWhenUsed/>
    <w:rsid w:val="00081BD9"/>
    <w:pPr>
      <w:tabs>
        <w:tab w:val="right" w:leader="dot" w:pos="9629"/>
      </w:tabs>
      <w:spacing w:before="0" w:after="0"/>
      <w:ind w:left="400"/>
      <w:jc w:val="left"/>
    </w:pPr>
    <w:rPr>
      <w:rFonts w:asciiTheme="minorHAnsi" w:hAnsiTheme="minorHAnsi"/>
      <w:sz w:val="18"/>
    </w:rPr>
  </w:style>
  <w:style w:type="paragraph" w:styleId="TDC5">
    <w:name w:val="toc 5"/>
    <w:basedOn w:val="Normal"/>
    <w:next w:val="Normal"/>
    <w:autoRedefine/>
    <w:uiPriority w:val="39"/>
    <w:unhideWhenUsed/>
    <w:rsid w:val="00BF53BF"/>
    <w:pPr>
      <w:pBdr>
        <w:between w:val="double" w:sz="6" w:space="0" w:color="auto"/>
      </w:pBdr>
      <w:spacing w:before="0" w:after="0"/>
      <w:ind w:left="600"/>
      <w:jc w:val="left"/>
    </w:pPr>
    <w:rPr>
      <w:rFonts w:asciiTheme="minorHAnsi" w:hAnsiTheme="minorHAnsi"/>
    </w:rPr>
  </w:style>
  <w:style w:type="paragraph" w:styleId="TDC6">
    <w:name w:val="toc 6"/>
    <w:basedOn w:val="Normal"/>
    <w:next w:val="Normal"/>
    <w:autoRedefine/>
    <w:uiPriority w:val="39"/>
    <w:unhideWhenUsed/>
    <w:rsid w:val="00BF53BF"/>
    <w:pPr>
      <w:pBdr>
        <w:between w:val="double" w:sz="6" w:space="0" w:color="auto"/>
      </w:pBdr>
      <w:spacing w:before="0" w:after="0"/>
      <w:ind w:left="800"/>
      <w:jc w:val="left"/>
    </w:pPr>
    <w:rPr>
      <w:rFonts w:asciiTheme="minorHAnsi" w:hAnsiTheme="minorHAnsi"/>
    </w:rPr>
  </w:style>
  <w:style w:type="paragraph" w:styleId="TDC7">
    <w:name w:val="toc 7"/>
    <w:basedOn w:val="Normal"/>
    <w:next w:val="Normal"/>
    <w:autoRedefine/>
    <w:uiPriority w:val="39"/>
    <w:unhideWhenUsed/>
    <w:rsid w:val="00BF53BF"/>
    <w:pPr>
      <w:pBdr>
        <w:between w:val="double" w:sz="6" w:space="0" w:color="auto"/>
      </w:pBdr>
      <w:spacing w:before="0" w:after="0"/>
      <w:ind w:left="1000"/>
      <w:jc w:val="left"/>
    </w:pPr>
    <w:rPr>
      <w:rFonts w:asciiTheme="minorHAnsi" w:hAnsiTheme="minorHAnsi"/>
    </w:rPr>
  </w:style>
  <w:style w:type="paragraph" w:styleId="TDC8">
    <w:name w:val="toc 8"/>
    <w:basedOn w:val="Normal"/>
    <w:next w:val="Normal"/>
    <w:autoRedefine/>
    <w:uiPriority w:val="39"/>
    <w:unhideWhenUsed/>
    <w:rsid w:val="00BF53BF"/>
    <w:pPr>
      <w:pBdr>
        <w:between w:val="double" w:sz="6" w:space="0" w:color="auto"/>
      </w:pBdr>
      <w:spacing w:before="0" w:after="0"/>
      <w:ind w:left="1200"/>
      <w:jc w:val="left"/>
    </w:pPr>
    <w:rPr>
      <w:rFonts w:asciiTheme="minorHAnsi" w:hAnsiTheme="minorHAnsi"/>
    </w:rPr>
  </w:style>
  <w:style w:type="paragraph" w:styleId="TDC9">
    <w:name w:val="toc 9"/>
    <w:basedOn w:val="Normal"/>
    <w:next w:val="Normal"/>
    <w:autoRedefine/>
    <w:uiPriority w:val="39"/>
    <w:unhideWhenUsed/>
    <w:rsid w:val="00BF53BF"/>
    <w:pPr>
      <w:pBdr>
        <w:between w:val="double" w:sz="6" w:space="0" w:color="auto"/>
      </w:pBdr>
      <w:spacing w:before="0" w:after="0"/>
      <w:ind w:left="1400"/>
      <w:jc w:val="left"/>
    </w:pPr>
    <w:rPr>
      <w:rFonts w:asciiTheme="minorHAnsi" w:hAnsiTheme="minorHAnsi"/>
    </w:rPr>
  </w:style>
  <w:style w:type="paragraph" w:styleId="Prrafodelista">
    <w:name w:val="List Paragraph"/>
    <w:basedOn w:val="Normal"/>
    <w:uiPriority w:val="34"/>
    <w:qFormat/>
    <w:rsid w:val="005D702D"/>
    <w:pPr>
      <w:ind w:left="720"/>
      <w:contextualSpacing/>
    </w:pPr>
  </w:style>
  <w:style w:type="paragraph" w:customStyle="1" w:styleId="Artculo40">
    <w:name w:val="Art’culo4"/>
    <w:basedOn w:val="Normal"/>
    <w:autoRedefine/>
    <w:rsid w:val="005F106D"/>
    <w:pPr>
      <w:keepNext/>
      <w:numPr>
        <w:ilvl w:val="12"/>
      </w:numPr>
      <w:spacing w:before="40" w:after="20" w:line="180" w:lineRule="exact"/>
      <w:ind w:firstLine="227"/>
      <w:jc w:val="left"/>
    </w:pPr>
    <w:rPr>
      <w:rFonts w:ascii="Times New Roman" w:hAnsi="Times New Roman"/>
      <w:b/>
      <w:sz w:val="18"/>
      <w:szCs w:val="24"/>
    </w:rPr>
  </w:style>
  <w:style w:type="character" w:styleId="Refdenotaalpie">
    <w:name w:val="footnote reference"/>
    <w:basedOn w:val="Fuentedeprrafopredeter"/>
    <w:uiPriority w:val="99"/>
    <w:unhideWhenUsed/>
    <w:rsid w:val="00B71091"/>
    <w:rPr>
      <w:color w:val="FF0000"/>
      <w:vertAlign w:val="superscript"/>
    </w:rPr>
  </w:style>
  <w:style w:type="paragraph" w:styleId="Mapadeldocumento">
    <w:name w:val="Document Map"/>
    <w:basedOn w:val="Normal"/>
    <w:link w:val="MapadeldocumentoCar"/>
    <w:uiPriority w:val="99"/>
    <w:semiHidden/>
    <w:unhideWhenUsed/>
    <w:rsid w:val="00B82E66"/>
    <w:pPr>
      <w:spacing w:before="0" w:after="0"/>
    </w:pPr>
    <w:rPr>
      <w:rFonts w:ascii="Lucida Grande" w:hAnsi="Lucida Grande" w:cs="Lucida Grande"/>
      <w:sz w:val="24"/>
      <w:szCs w:val="24"/>
    </w:rPr>
  </w:style>
  <w:style w:type="character" w:customStyle="1" w:styleId="MapadeldocumentoCar">
    <w:name w:val="Mapa del documento Car"/>
    <w:basedOn w:val="Fuentedeprrafopredeter"/>
    <w:link w:val="Mapadeldocumento"/>
    <w:uiPriority w:val="99"/>
    <w:semiHidden/>
    <w:rsid w:val="00B82E66"/>
    <w:rPr>
      <w:rFonts w:ascii="Lucida Grande" w:hAnsi="Lucida Grande" w:cs="Lucida Grande"/>
      <w:sz w:val="24"/>
      <w:szCs w:val="24"/>
    </w:rPr>
  </w:style>
  <w:style w:type="paragraph" w:styleId="Revisin">
    <w:name w:val="Revision"/>
    <w:hidden/>
    <w:uiPriority w:val="99"/>
    <w:semiHidden/>
    <w:rsid w:val="00B82E66"/>
    <w:rPr>
      <w:rFonts w:ascii="Arial" w:hAnsi="Arial"/>
    </w:rPr>
  </w:style>
  <w:style w:type="paragraph" w:styleId="NormalWeb">
    <w:name w:val="Normal (Web)"/>
    <w:basedOn w:val="Normal"/>
    <w:uiPriority w:val="99"/>
    <w:semiHidden/>
    <w:unhideWhenUsed/>
    <w:rsid w:val="00A2776C"/>
    <w:rPr>
      <w:rFonts w:ascii="Times New Roman" w:hAnsi="Times New Roman"/>
      <w:sz w:val="24"/>
      <w:szCs w:val="24"/>
    </w:rPr>
  </w:style>
  <w:style w:type="character" w:styleId="Refdecomentario">
    <w:name w:val="annotation reference"/>
    <w:basedOn w:val="Fuentedeprrafopredeter"/>
    <w:uiPriority w:val="99"/>
    <w:semiHidden/>
    <w:unhideWhenUsed/>
    <w:rsid w:val="00D47F04"/>
    <w:rPr>
      <w:sz w:val="16"/>
      <w:szCs w:val="16"/>
    </w:rPr>
  </w:style>
  <w:style w:type="paragraph" w:styleId="Textocomentario">
    <w:name w:val="annotation text"/>
    <w:basedOn w:val="Normal"/>
    <w:link w:val="TextocomentarioCar"/>
    <w:uiPriority w:val="99"/>
    <w:semiHidden/>
    <w:unhideWhenUsed/>
    <w:rsid w:val="00D47F04"/>
  </w:style>
  <w:style w:type="character" w:customStyle="1" w:styleId="TextocomentarioCar">
    <w:name w:val="Texto comentario Car"/>
    <w:basedOn w:val="Fuentedeprrafopredeter"/>
    <w:link w:val="Textocomentario"/>
    <w:uiPriority w:val="99"/>
    <w:semiHidden/>
    <w:rsid w:val="00D47F04"/>
    <w:rPr>
      <w:rFonts w:ascii="Arial" w:hAnsi="Arial"/>
    </w:rPr>
  </w:style>
  <w:style w:type="paragraph" w:styleId="Asuntodelcomentario">
    <w:name w:val="annotation subject"/>
    <w:basedOn w:val="Textocomentario"/>
    <w:next w:val="Textocomentario"/>
    <w:link w:val="AsuntodelcomentarioCar"/>
    <w:uiPriority w:val="99"/>
    <w:semiHidden/>
    <w:unhideWhenUsed/>
    <w:rsid w:val="00D47F04"/>
    <w:rPr>
      <w:b/>
      <w:bCs/>
    </w:rPr>
  </w:style>
  <w:style w:type="character" w:customStyle="1" w:styleId="AsuntodelcomentarioCar">
    <w:name w:val="Asunto del comentario Car"/>
    <w:basedOn w:val="TextocomentarioCar"/>
    <w:link w:val="Asuntodelcomentario"/>
    <w:uiPriority w:val="99"/>
    <w:semiHidden/>
    <w:rsid w:val="00D47F04"/>
    <w:rPr>
      <w:rFonts w:ascii="Arial" w:hAnsi="Arial"/>
      <w:b/>
      <w:bCs/>
    </w:rPr>
  </w:style>
  <w:style w:type="paragraph" w:customStyle="1" w:styleId="Default">
    <w:name w:val="Default"/>
    <w:rsid w:val="00A7435B"/>
    <w:pPr>
      <w:autoSpaceDE w:val="0"/>
      <w:autoSpaceDN w:val="0"/>
      <w:adjustRightInd w:val="0"/>
    </w:pPr>
    <w:rPr>
      <w:rFonts w:ascii="Arial" w:eastAsiaTheme="minorHAnsi" w:hAnsi="Arial" w:cs="Arial"/>
      <w:color w:val="000000"/>
      <w:sz w:val="24"/>
      <w:szCs w:val="24"/>
      <w:lang w:eastAsia="en-US"/>
    </w:rPr>
  </w:style>
  <w:style w:type="character" w:styleId="Textoennegrita">
    <w:name w:val="Strong"/>
    <w:basedOn w:val="Fuentedeprrafopredeter"/>
    <w:uiPriority w:val="22"/>
    <w:qFormat/>
    <w:rsid w:val="001F7A02"/>
    <w:rPr>
      <w:b/>
      <w:bCs/>
    </w:rPr>
  </w:style>
  <w:style w:type="character" w:styleId="nfasis">
    <w:name w:val="Emphasis"/>
    <w:basedOn w:val="Fuentedeprrafopredeter"/>
    <w:uiPriority w:val="20"/>
    <w:qFormat/>
    <w:rsid w:val="001F7A02"/>
    <w:rPr>
      <w:i/>
      <w:iCs/>
    </w:rPr>
  </w:style>
  <w:style w:type="character" w:customStyle="1" w:styleId="PiedepginaCar">
    <w:name w:val="Pie de página Car"/>
    <w:basedOn w:val="Fuentedeprrafopredeter"/>
    <w:link w:val="Piedepgina"/>
    <w:uiPriority w:val="99"/>
    <w:rsid w:val="00540AD4"/>
    <w:rPr>
      <w:rFonts w:ascii="Helvetica 45 Light" w:hAnsi="Helvetica 45 Light"/>
      <w:sz w:val="16"/>
    </w:rPr>
  </w:style>
  <w:style w:type="paragraph" w:styleId="Textoindependiente">
    <w:name w:val="Body Text"/>
    <w:basedOn w:val="Normal"/>
    <w:link w:val="TextoindependienteCar"/>
    <w:uiPriority w:val="99"/>
    <w:unhideWhenUsed/>
    <w:rsid w:val="00C65C99"/>
  </w:style>
  <w:style w:type="character" w:customStyle="1" w:styleId="TextoindependienteCar">
    <w:name w:val="Texto independiente Car"/>
    <w:basedOn w:val="Fuentedeprrafopredeter"/>
    <w:link w:val="Textoindependiente"/>
    <w:uiPriority w:val="99"/>
    <w:rsid w:val="00C65C99"/>
    <w:rPr>
      <w:rFonts w:ascii="Arial" w:hAnsi="Arial"/>
    </w:rPr>
  </w:style>
  <w:style w:type="table" w:styleId="Tablaconcuadrcula">
    <w:name w:val="Table Grid"/>
    <w:basedOn w:val="Tablanormal"/>
    <w:rsid w:val="00EC41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F616E3"/>
  </w:style>
  <w:style w:type="numbering" w:customStyle="1" w:styleId="111111">
    <w:name w:val="1. 1.1 1.1.1"/>
    <w:basedOn w:val="Sinlista"/>
    <w:rsid w:val="00C82D26"/>
    <w:pPr>
      <w:numPr>
        <w:numId w:val="21"/>
      </w:numPr>
    </w:pPr>
  </w:style>
  <w:style w:type="character" w:customStyle="1" w:styleId="Ttulo7Car">
    <w:name w:val="Título 7 Car"/>
    <w:basedOn w:val="Fuentedeprrafopredeter"/>
    <w:link w:val="Ttulo7"/>
    <w:uiPriority w:val="9"/>
    <w:semiHidden/>
    <w:rsid w:val="00D076F3"/>
    <w:rPr>
      <w:rFonts w:asciiTheme="majorHAnsi" w:eastAsiaTheme="majorEastAsia" w:hAnsiTheme="majorHAnsi" w:cstheme="majorBidi"/>
      <w:i/>
      <w:iCs/>
      <w:color w:val="404040" w:themeColor="text1" w:themeTint="BF"/>
    </w:rPr>
  </w:style>
  <w:style w:type="paragraph" w:customStyle="1" w:styleId="parrafo">
    <w:name w:val="parrafo"/>
    <w:basedOn w:val="Normal"/>
    <w:rsid w:val="008F5B84"/>
    <w:pPr>
      <w:spacing w:before="100" w:beforeAutospacing="1" w:after="100" w:afterAutospacing="1"/>
      <w:jc w:val="left"/>
    </w:pPr>
    <w:rPr>
      <w:rFonts w:ascii="Times New Roman" w:hAnsi="Times New Roman"/>
      <w:sz w:val="24"/>
      <w:szCs w:val="24"/>
    </w:rPr>
  </w:style>
  <w:style w:type="paragraph" w:customStyle="1" w:styleId="parrafo2">
    <w:name w:val="parrafo_2"/>
    <w:basedOn w:val="Normal"/>
    <w:rsid w:val="0096415C"/>
    <w:pPr>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BB"/>
    <w:pPr>
      <w:spacing w:before="120" w:after="120"/>
      <w:jc w:val="both"/>
    </w:pPr>
    <w:rPr>
      <w:rFonts w:ascii="Arial" w:hAnsi="Arial"/>
    </w:rPr>
  </w:style>
  <w:style w:type="paragraph" w:styleId="Ttulo1">
    <w:name w:val="heading 1"/>
    <w:basedOn w:val="Normal"/>
    <w:next w:val="Normal"/>
    <w:qFormat/>
    <w:rsid w:val="00ED52BF"/>
    <w:pPr>
      <w:keepNext/>
      <w:spacing w:before="360" w:after="240"/>
      <w:jc w:val="left"/>
      <w:outlineLvl w:val="0"/>
    </w:pPr>
    <w:rPr>
      <w:b/>
      <w:bCs/>
      <w:caps/>
      <w:color w:val="094400"/>
      <w:sz w:val="22"/>
      <w:szCs w:val="22"/>
    </w:rPr>
  </w:style>
  <w:style w:type="paragraph" w:styleId="Ttulo3">
    <w:name w:val="heading 3"/>
    <w:aliases w:val="Capítulo"/>
    <w:basedOn w:val="Normal"/>
    <w:next w:val="Normal"/>
    <w:link w:val="Ttulo3Car"/>
    <w:qFormat/>
    <w:rsid w:val="00786AD6"/>
    <w:pPr>
      <w:keepNext/>
      <w:spacing w:before="240" w:after="240"/>
      <w:outlineLvl w:val="2"/>
    </w:pPr>
    <w:rPr>
      <w:rFonts w:cs="Arial"/>
      <w:b/>
      <w:bCs/>
      <w:sz w:val="22"/>
    </w:rPr>
  </w:style>
  <w:style w:type="paragraph" w:styleId="Ttulo6">
    <w:name w:val="heading 6"/>
    <w:aliases w:val="Artículo"/>
    <w:basedOn w:val="Normal"/>
    <w:next w:val="Normal"/>
    <w:link w:val="Ttulo6Car"/>
    <w:qFormat/>
    <w:rsid w:val="00EF466B"/>
    <w:pPr>
      <w:keepNext/>
      <w:spacing w:before="200"/>
      <w:outlineLvl w:val="5"/>
    </w:pPr>
    <w:rPr>
      <w:b/>
      <w:bCs/>
    </w:rPr>
  </w:style>
  <w:style w:type="paragraph" w:styleId="Ttulo7">
    <w:name w:val="heading 7"/>
    <w:basedOn w:val="Normal"/>
    <w:next w:val="Normal"/>
    <w:link w:val="Ttulo7Car"/>
    <w:uiPriority w:val="9"/>
    <w:semiHidden/>
    <w:unhideWhenUsed/>
    <w:qFormat/>
    <w:rsid w:val="00D076F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becera1">
    <w:name w:val="Cabecera1"/>
    <w:basedOn w:val="Normal"/>
    <w:next w:val="Normal"/>
    <w:pPr>
      <w:spacing w:before="240"/>
      <w:jc w:val="center"/>
    </w:pPr>
    <w:rPr>
      <w:b/>
      <w:sz w:val="24"/>
    </w:rPr>
  </w:style>
  <w:style w:type="paragraph" w:customStyle="1" w:styleId="Gobierno">
    <w:name w:val="Gobierno"/>
    <w:basedOn w:val="Normal"/>
    <w:pPr>
      <w:ind w:right="142"/>
      <w:jc w:val="right"/>
    </w:pPr>
    <w:rPr>
      <w:b/>
      <w:color w:val="C0C0C0"/>
      <w:sz w:val="30"/>
    </w:rPr>
  </w:style>
  <w:style w:type="paragraph" w:styleId="Piedepgina">
    <w:name w:val="footer"/>
    <w:basedOn w:val="Normal"/>
    <w:link w:val="PiedepginaCar"/>
    <w:uiPriority w:val="99"/>
    <w:pPr>
      <w:tabs>
        <w:tab w:val="center" w:pos="4252"/>
        <w:tab w:val="right" w:pos="8504"/>
      </w:tabs>
      <w:jc w:val="center"/>
    </w:pPr>
    <w:rPr>
      <w:rFonts w:ascii="Helvetica 45 Light" w:hAnsi="Helvetica 45 Light"/>
      <w:sz w:val="16"/>
    </w:rPr>
  </w:style>
  <w:style w:type="paragraph" w:customStyle="1" w:styleId="Vieta1">
    <w:name w:val="Viñeta1"/>
    <w:basedOn w:val="Normal"/>
    <w:next w:val="Normal"/>
    <w:pPr>
      <w:numPr>
        <w:numId w:val="2"/>
      </w:numPr>
    </w:pPr>
    <w:rPr>
      <w:rFonts w:ascii="HelveticaNeue LT 55 Roman" w:hAnsi="HelveticaNeue LT 55 Roman"/>
    </w:rPr>
  </w:style>
  <w:style w:type="paragraph" w:customStyle="1" w:styleId="Vieta2">
    <w:name w:val="Viñeta2"/>
    <w:basedOn w:val="Normal"/>
    <w:next w:val="Normal"/>
    <w:pPr>
      <w:ind w:left="993" w:hanging="284"/>
    </w:pPr>
  </w:style>
  <w:style w:type="paragraph" w:styleId="Encabezado">
    <w:name w:val="header"/>
    <w:basedOn w:val="Normal"/>
    <w:link w:val="EncabezadoCar"/>
    <w:uiPriority w:val="99"/>
    <w:pPr>
      <w:tabs>
        <w:tab w:val="center" w:pos="4252"/>
        <w:tab w:val="right" w:pos="8504"/>
      </w:tabs>
    </w:pPr>
  </w:style>
  <w:style w:type="paragraph" w:styleId="Sangradetextonormal">
    <w:name w:val="Body Text Indent"/>
    <w:basedOn w:val="Normal"/>
    <w:pPr>
      <w:spacing w:before="240"/>
      <w:ind w:firstLine="709"/>
    </w:pPr>
    <w:rPr>
      <w:sz w:val="24"/>
    </w:rPr>
  </w:style>
  <w:style w:type="paragraph" w:styleId="Sangra2detindependiente">
    <w:name w:val="Body Text Indent 2"/>
    <w:basedOn w:val="Normal"/>
    <w:pPr>
      <w:ind w:firstLine="709"/>
    </w:pPr>
    <w:rPr>
      <w:i/>
      <w:sz w:val="16"/>
    </w:rPr>
  </w:style>
  <w:style w:type="paragraph" w:customStyle="1" w:styleId="Apartado">
    <w:name w:val="Apartado"/>
    <w:basedOn w:val="Normal"/>
    <w:pPr>
      <w:keepLines/>
      <w:tabs>
        <w:tab w:val="left" w:pos="992"/>
      </w:tabs>
    </w:pPr>
    <w:rPr>
      <w:rFonts w:ascii="HelveticaNeue LT 55 Roman" w:hAnsi="HelveticaNeue LT 55 Roman"/>
    </w:rPr>
  </w:style>
  <w:style w:type="paragraph" w:customStyle="1" w:styleId="Apartado2">
    <w:name w:val="Apartado2"/>
    <w:basedOn w:val="Apartado"/>
    <w:pPr>
      <w:numPr>
        <w:numId w:val="1"/>
      </w:numPr>
      <w:spacing w:before="60" w:after="60"/>
    </w:pPr>
  </w:style>
  <w:style w:type="paragraph" w:customStyle="1" w:styleId="Apartado3">
    <w:name w:val="Apartado3"/>
    <w:basedOn w:val="Normal"/>
    <w:pPr>
      <w:keepLines/>
      <w:numPr>
        <w:numId w:val="3"/>
      </w:numPr>
      <w:tabs>
        <w:tab w:val="left" w:pos="992"/>
      </w:tabs>
    </w:pPr>
    <w:rPr>
      <w:rFonts w:ascii="HelveticaNeue LT 55 Roman" w:hAnsi="HelveticaNeue LT 55 Roman"/>
    </w:rPr>
  </w:style>
  <w:style w:type="character" w:styleId="Hipervnculo">
    <w:name w:val="Hyperlink"/>
    <w:rPr>
      <w:color w:val="0000FF"/>
      <w:u w:val="single"/>
    </w:rPr>
  </w:style>
  <w:style w:type="paragraph" w:styleId="Textonotapie">
    <w:name w:val="footnote text"/>
    <w:basedOn w:val="Normal"/>
    <w:semiHidden/>
    <w:rPr>
      <w:sz w:val="16"/>
    </w:rPr>
  </w:style>
  <w:style w:type="paragraph" w:styleId="Textonotaalfinal">
    <w:name w:val="endnote text"/>
    <w:basedOn w:val="Normal"/>
    <w:semiHidden/>
    <w:rPr>
      <w:sz w:val="16"/>
    </w:rPr>
  </w:style>
  <w:style w:type="paragraph" w:customStyle="1" w:styleId="Textos5">
    <w:name w:val="Textos5"/>
    <w:link w:val="Textos5Car"/>
    <w:pPr>
      <w:keepLines/>
      <w:spacing w:before="120" w:after="120" w:line="280" w:lineRule="exact"/>
      <w:jc w:val="both"/>
    </w:pPr>
    <w:rPr>
      <w:rFonts w:ascii="HelveticaNeue LT 55 Roman" w:hAnsi="HelveticaNeue LT 55 Roman"/>
      <w:lang w:val="es-ES_tradnl"/>
    </w:rPr>
  </w:style>
  <w:style w:type="paragraph" w:customStyle="1" w:styleId="Artculo4">
    <w:name w:val="Artículo4"/>
    <w:basedOn w:val="Textos5"/>
    <w:autoRedefine/>
    <w:pPr>
      <w:keepNext/>
      <w:spacing w:before="360"/>
      <w:jc w:val="left"/>
    </w:pPr>
    <w:rPr>
      <w:rFonts w:ascii="HelveticaNeue LT 85 Heavy" w:hAnsi="HelveticaNeue LT 85 Heavy"/>
    </w:rPr>
  </w:style>
  <w:style w:type="paragraph" w:customStyle="1" w:styleId="Seccion3">
    <w:name w:val="Seccion3"/>
    <w:basedOn w:val="Normal"/>
    <w:autoRedefine/>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before="240"/>
      <w:jc w:val="left"/>
    </w:pPr>
    <w:rPr>
      <w:rFonts w:ascii="Helvetica 65 Medium" w:hAnsi="Helvetica 65 Medium"/>
      <w:spacing w:val="-3"/>
    </w:rPr>
  </w:style>
  <w:style w:type="paragraph" w:customStyle="1" w:styleId="Capitulo2">
    <w:name w:val="Capitulo2"/>
    <w:basedOn w:val="Normal"/>
    <w:autoRedefine/>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before="360" w:after="360"/>
      <w:jc w:val="center"/>
    </w:pPr>
    <w:rPr>
      <w:rFonts w:ascii="HelveticaNeue LT 85 Heavy" w:hAnsi="HelveticaNeue LT 85 Heavy"/>
      <w:caps/>
      <w:spacing w:val="-3"/>
    </w:rPr>
  </w:style>
  <w:style w:type="paragraph" w:customStyle="1" w:styleId="Estilo1">
    <w:name w:val="Estilo1"/>
    <w:basedOn w:val="Apartado"/>
  </w:style>
  <w:style w:type="paragraph" w:customStyle="1" w:styleId="Estilo2">
    <w:name w:val="Estilo2"/>
    <w:basedOn w:val="Apartado"/>
    <w:autoRedefine/>
  </w:style>
  <w:style w:type="paragraph" w:customStyle="1" w:styleId="Estilo3">
    <w:name w:val="Estilo3"/>
    <w:basedOn w:val="Apartado"/>
    <w:next w:val="Apartado"/>
  </w:style>
  <w:style w:type="character" w:customStyle="1" w:styleId="Textos5Car">
    <w:name w:val="Textos5 Car"/>
    <w:link w:val="Textos5"/>
    <w:rsid w:val="00CC1F26"/>
    <w:rPr>
      <w:rFonts w:ascii="HelveticaNeue LT 55 Roman" w:hAnsi="HelveticaNeue LT 55 Roman"/>
      <w:lang w:val="es-ES_tradnl" w:eastAsia="es-ES" w:bidi="ar-SA"/>
    </w:rPr>
  </w:style>
  <w:style w:type="table" w:customStyle="1" w:styleId="Estilodetabla1">
    <w:name w:val="Estilo de tabla1"/>
    <w:basedOn w:val="Tablanormal"/>
    <w:rsid w:val="003C1CD6"/>
    <w:rPr>
      <w:rFonts w:ascii="HelveticaNeue LT 55 Roman" w:hAnsi="HelveticaNeue LT 55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Kartika" w:hAnsi="Kartika"/>
        <w:color w:val="3366FF"/>
        <w:sz w:val="18"/>
        <w:szCs w:val="18"/>
      </w:rPr>
      <w:tblPr/>
      <w:tcPr>
        <w:shd w:val="clear" w:color="auto" w:fill="CCCCCC"/>
      </w:tcPr>
    </w:tblStylePr>
  </w:style>
  <w:style w:type="character" w:customStyle="1" w:styleId="EncabezadoCar">
    <w:name w:val="Encabezado Car"/>
    <w:link w:val="Encabezado"/>
    <w:uiPriority w:val="99"/>
    <w:rsid w:val="00534918"/>
    <w:rPr>
      <w:rFonts w:ascii="Helvetica 55 Roman" w:hAnsi="Helvetica 55 Roman"/>
      <w:lang w:val="es-ES_tradnl"/>
    </w:rPr>
  </w:style>
  <w:style w:type="character" w:customStyle="1" w:styleId="Ttulo3Car">
    <w:name w:val="Título 3 Car"/>
    <w:aliases w:val="Capítulo Car"/>
    <w:basedOn w:val="Fuentedeprrafopredeter"/>
    <w:link w:val="Ttulo3"/>
    <w:rsid w:val="00786AD6"/>
    <w:rPr>
      <w:rFonts w:ascii="Arial" w:hAnsi="Arial" w:cs="Arial"/>
      <w:b/>
      <w:bCs/>
      <w:sz w:val="22"/>
    </w:rPr>
  </w:style>
  <w:style w:type="character" w:customStyle="1" w:styleId="Ttulo6Car">
    <w:name w:val="Título 6 Car"/>
    <w:aliases w:val="Artículo Car"/>
    <w:basedOn w:val="Fuentedeprrafopredeter"/>
    <w:link w:val="Ttulo6"/>
    <w:rsid w:val="00EF466B"/>
    <w:rPr>
      <w:rFonts w:ascii="Arial" w:hAnsi="Arial"/>
      <w:b/>
      <w:bCs/>
    </w:rPr>
  </w:style>
  <w:style w:type="paragraph" w:customStyle="1" w:styleId="Normalprimerprrafo">
    <w:name w:val="Normal primer párrafo"/>
    <w:basedOn w:val="Normal"/>
    <w:link w:val="NormalprimerprrafoCar"/>
    <w:rsid w:val="0061418F"/>
    <w:pPr>
      <w:spacing w:before="240"/>
    </w:pPr>
  </w:style>
  <w:style w:type="paragraph" w:customStyle="1" w:styleId="Normalltimoprrafo">
    <w:name w:val="Normal último párrafo"/>
    <w:basedOn w:val="Normal"/>
    <w:link w:val="NormalltimoprrafoCar"/>
    <w:rsid w:val="0061418F"/>
    <w:pPr>
      <w:spacing w:after="240"/>
    </w:pPr>
  </w:style>
  <w:style w:type="paragraph" w:customStyle="1" w:styleId="Normalintermedioprrafo">
    <w:name w:val="Normal intermedio párrafo"/>
    <w:basedOn w:val="Normal"/>
    <w:link w:val="NormalintermedioprrafoCar"/>
    <w:rsid w:val="0061418F"/>
    <w:pPr>
      <w:spacing w:before="240" w:after="240"/>
    </w:pPr>
    <w:rPr>
      <w:szCs w:val="21"/>
    </w:rPr>
  </w:style>
  <w:style w:type="paragraph" w:customStyle="1" w:styleId="Citaprimernivel">
    <w:name w:val="Cita primer nivel"/>
    <w:basedOn w:val="Normal"/>
    <w:rsid w:val="0061418F"/>
    <w:pPr>
      <w:spacing w:after="160"/>
      <w:ind w:left="284"/>
    </w:pPr>
    <w:rPr>
      <w:color w:val="808000"/>
    </w:rPr>
  </w:style>
  <w:style w:type="character" w:customStyle="1" w:styleId="NormalintermedioprrafoCar">
    <w:name w:val="Normal intermedio párrafo Car"/>
    <w:link w:val="Normalintermedioprrafo"/>
    <w:rsid w:val="0061418F"/>
    <w:rPr>
      <w:rFonts w:ascii="Arial" w:hAnsi="Arial"/>
      <w:szCs w:val="21"/>
    </w:rPr>
  </w:style>
  <w:style w:type="paragraph" w:customStyle="1" w:styleId="Citasegundonivel">
    <w:name w:val="Cita segundo nivel"/>
    <w:basedOn w:val="Normal"/>
    <w:rsid w:val="0061418F"/>
    <w:pPr>
      <w:spacing w:after="240"/>
      <w:ind w:left="624"/>
    </w:pPr>
    <w:rPr>
      <w:color w:val="808000"/>
    </w:rPr>
  </w:style>
  <w:style w:type="numbering" w:customStyle="1" w:styleId="a-">
    <w:name w:val="a) - . *"/>
    <w:basedOn w:val="Sinlista"/>
    <w:rsid w:val="0061418F"/>
    <w:pPr>
      <w:numPr>
        <w:numId w:val="4"/>
      </w:numPr>
    </w:pPr>
  </w:style>
  <w:style w:type="numbering" w:customStyle="1" w:styleId="aListaletrassin">
    <w:name w:val="a) Lista letras sin ñ"/>
    <w:basedOn w:val="Sinlista"/>
    <w:rsid w:val="0061418F"/>
    <w:pPr>
      <w:numPr>
        <w:numId w:val="5"/>
      </w:numPr>
    </w:pPr>
  </w:style>
  <w:style w:type="numbering" w:customStyle="1" w:styleId="1-">
    <w:name w:val="1. -"/>
    <w:basedOn w:val="Sinlista"/>
    <w:rsid w:val="0061418F"/>
    <w:pPr>
      <w:numPr>
        <w:numId w:val="6"/>
      </w:numPr>
    </w:pPr>
  </w:style>
  <w:style w:type="numbering" w:customStyle="1" w:styleId="A1a1">
    <w:name w:val="A) 1. a) 1."/>
    <w:basedOn w:val="Sinlista"/>
    <w:rsid w:val="0061418F"/>
    <w:pPr>
      <w:numPr>
        <w:numId w:val="7"/>
      </w:numPr>
    </w:pPr>
  </w:style>
  <w:style w:type="character" w:customStyle="1" w:styleId="NormalltimoprrafoCar">
    <w:name w:val="Normal último párrafo Car"/>
    <w:link w:val="Normalltimoprrafo"/>
    <w:rsid w:val="0061418F"/>
    <w:rPr>
      <w:rFonts w:ascii="Arial" w:hAnsi="Arial"/>
    </w:rPr>
  </w:style>
  <w:style w:type="character" w:customStyle="1" w:styleId="NormalprimerprrafoCar">
    <w:name w:val="Normal primer párrafo Car"/>
    <w:link w:val="Normalprimerprrafo"/>
    <w:rsid w:val="0061418F"/>
    <w:rPr>
      <w:rFonts w:ascii="Arial" w:hAnsi="Arial"/>
    </w:rPr>
  </w:style>
  <w:style w:type="paragraph" w:styleId="Ttulo">
    <w:name w:val="Title"/>
    <w:basedOn w:val="Normal"/>
    <w:next w:val="Normal"/>
    <w:link w:val="TtuloCar"/>
    <w:uiPriority w:val="10"/>
    <w:qFormat/>
    <w:rsid w:val="00ED52BF"/>
    <w:pPr>
      <w:pBdr>
        <w:bottom w:val="single" w:sz="8" w:space="4" w:color="084331"/>
      </w:pBdr>
      <w:spacing w:before="0" w:after="360"/>
      <w:contextualSpacing/>
      <w:jc w:val="left"/>
    </w:pPr>
    <w:rPr>
      <w:rFonts w:eastAsiaTheme="majorEastAsia" w:cstheme="majorBidi"/>
      <w:b/>
      <w:color w:val="094400"/>
      <w:spacing w:val="5"/>
      <w:kern w:val="28"/>
      <w:sz w:val="28"/>
      <w:szCs w:val="52"/>
    </w:rPr>
  </w:style>
  <w:style w:type="character" w:customStyle="1" w:styleId="TtuloCar">
    <w:name w:val="Título Car"/>
    <w:basedOn w:val="Fuentedeprrafopredeter"/>
    <w:link w:val="Ttulo"/>
    <w:uiPriority w:val="10"/>
    <w:rsid w:val="00ED52BF"/>
    <w:rPr>
      <w:rFonts w:ascii="Arial" w:eastAsiaTheme="majorEastAsia" w:hAnsi="Arial" w:cstheme="majorBidi"/>
      <w:b/>
      <w:color w:val="094400"/>
      <w:spacing w:val="5"/>
      <w:kern w:val="28"/>
      <w:sz w:val="28"/>
      <w:szCs w:val="52"/>
    </w:rPr>
  </w:style>
  <w:style w:type="paragraph" w:styleId="TtulodeTDC">
    <w:name w:val="TOC Heading"/>
    <w:basedOn w:val="Ttulo1"/>
    <w:next w:val="Normal"/>
    <w:uiPriority w:val="39"/>
    <w:unhideWhenUsed/>
    <w:qFormat/>
    <w:rsid w:val="00BF53BF"/>
    <w:pPr>
      <w:keepLines/>
      <w:spacing w:before="480" w:after="0" w:line="276" w:lineRule="auto"/>
      <w:outlineLvl w:val="9"/>
    </w:pPr>
    <w:rPr>
      <w:rFonts w:asciiTheme="majorHAnsi" w:eastAsiaTheme="majorEastAsia" w:hAnsiTheme="majorHAnsi" w:cstheme="majorBidi"/>
      <w:caps w:val="0"/>
      <w:color w:val="365F91" w:themeColor="accent1" w:themeShade="BF"/>
      <w:sz w:val="28"/>
      <w:szCs w:val="28"/>
      <w:lang w:val="es-ES_tradnl"/>
    </w:rPr>
  </w:style>
  <w:style w:type="paragraph" w:styleId="TDC1">
    <w:name w:val="toc 1"/>
    <w:basedOn w:val="Normal"/>
    <w:next w:val="Normal"/>
    <w:autoRedefine/>
    <w:uiPriority w:val="39"/>
    <w:unhideWhenUsed/>
    <w:rsid w:val="00081BD9"/>
    <w:pPr>
      <w:spacing w:after="0"/>
      <w:jc w:val="left"/>
    </w:pPr>
    <w:rPr>
      <w:rFonts w:asciiTheme="minorHAnsi" w:hAnsiTheme="minorHAnsi"/>
      <w:b/>
      <w:bCs/>
      <w:color w:val="005440"/>
      <w:sz w:val="28"/>
      <w:szCs w:val="24"/>
    </w:rPr>
  </w:style>
  <w:style w:type="paragraph" w:styleId="TDC3">
    <w:name w:val="toc 3"/>
    <w:basedOn w:val="Normal"/>
    <w:next w:val="Normal"/>
    <w:autoRedefine/>
    <w:uiPriority w:val="39"/>
    <w:unhideWhenUsed/>
    <w:rsid w:val="00941C6E"/>
    <w:pPr>
      <w:spacing w:before="0" w:after="0"/>
      <w:ind w:left="200"/>
      <w:jc w:val="left"/>
    </w:pPr>
    <w:rPr>
      <w:rFonts w:asciiTheme="minorHAnsi" w:hAnsiTheme="minorHAnsi"/>
      <w:i/>
      <w:szCs w:val="22"/>
    </w:rPr>
  </w:style>
  <w:style w:type="paragraph" w:styleId="Textodeglobo">
    <w:name w:val="Balloon Text"/>
    <w:basedOn w:val="Normal"/>
    <w:link w:val="TextodegloboCar"/>
    <w:uiPriority w:val="99"/>
    <w:semiHidden/>
    <w:unhideWhenUsed/>
    <w:rsid w:val="00BF53BF"/>
    <w:pPr>
      <w:spacing w:before="0"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3BF"/>
    <w:rPr>
      <w:rFonts w:ascii="Lucida Grande" w:hAnsi="Lucida Grande" w:cs="Lucida Grande"/>
      <w:sz w:val="18"/>
      <w:szCs w:val="18"/>
    </w:rPr>
  </w:style>
  <w:style w:type="paragraph" w:styleId="TDC2">
    <w:name w:val="toc 2"/>
    <w:basedOn w:val="Normal"/>
    <w:next w:val="Normal"/>
    <w:autoRedefine/>
    <w:uiPriority w:val="39"/>
    <w:unhideWhenUsed/>
    <w:rsid w:val="009E1BD7"/>
    <w:pPr>
      <w:tabs>
        <w:tab w:val="right" w:leader="dot" w:pos="9629"/>
      </w:tabs>
      <w:spacing w:before="0" w:after="0"/>
      <w:jc w:val="left"/>
    </w:pPr>
    <w:rPr>
      <w:rFonts w:asciiTheme="minorHAnsi" w:hAnsiTheme="minorHAnsi"/>
      <w:b/>
      <w:bCs/>
      <w:color w:val="084331"/>
      <w:sz w:val="22"/>
      <w:szCs w:val="22"/>
    </w:rPr>
  </w:style>
  <w:style w:type="paragraph" w:styleId="TDC4">
    <w:name w:val="toc 4"/>
    <w:basedOn w:val="Normal"/>
    <w:next w:val="Normal"/>
    <w:autoRedefine/>
    <w:uiPriority w:val="39"/>
    <w:unhideWhenUsed/>
    <w:rsid w:val="00081BD9"/>
    <w:pPr>
      <w:tabs>
        <w:tab w:val="right" w:leader="dot" w:pos="9629"/>
      </w:tabs>
      <w:spacing w:before="0" w:after="0"/>
      <w:ind w:left="400"/>
      <w:jc w:val="left"/>
    </w:pPr>
    <w:rPr>
      <w:rFonts w:asciiTheme="minorHAnsi" w:hAnsiTheme="minorHAnsi"/>
      <w:sz w:val="18"/>
    </w:rPr>
  </w:style>
  <w:style w:type="paragraph" w:styleId="TDC5">
    <w:name w:val="toc 5"/>
    <w:basedOn w:val="Normal"/>
    <w:next w:val="Normal"/>
    <w:autoRedefine/>
    <w:uiPriority w:val="39"/>
    <w:unhideWhenUsed/>
    <w:rsid w:val="00BF53BF"/>
    <w:pPr>
      <w:pBdr>
        <w:between w:val="double" w:sz="6" w:space="0" w:color="auto"/>
      </w:pBdr>
      <w:spacing w:before="0" w:after="0"/>
      <w:ind w:left="600"/>
      <w:jc w:val="left"/>
    </w:pPr>
    <w:rPr>
      <w:rFonts w:asciiTheme="minorHAnsi" w:hAnsiTheme="minorHAnsi"/>
    </w:rPr>
  </w:style>
  <w:style w:type="paragraph" w:styleId="TDC6">
    <w:name w:val="toc 6"/>
    <w:basedOn w:val="Normal"/>
    <w:next w:val="Normal"/>
    <w:autoRedefine/>
    <w:uiPriority w:val="39"/>
    <w:unhideWhenUsed/>
    <w:rsid w:val="00BF53BF"/>
    <w:pPr>
      <w:pBdr>
        <w:between w:val="double" w:sz="6" w:space="0" w:color="auto"/>
      </w:pBdr>
      <w:spacing w:before="0" w:after="0"/>
      <w:ind w:left="800"/>
      <w:jc w:val="left"/>
    </w:pPr>
    <w:rPr>
      <w:rFonts w:asciiTheme="minorHAnsi" w:hAnsiTheme="minorHAnsi"/>
    </w:rPr>
  </w:style>
  <w:style w:type="paragraph" w:styleId="TDC7">
    <w:name w:val="toc 7"/>
    <w:basedOn w:val="Normal"/>
    <w:next w:val="Normal"/>
    <w:autoRedefine/>
    <w:uiPriority w:val="39"/>
    <w:unhideWhenUsed/>
    <w:rsid w:val="00BF53BF"/>
    <w:pPr>
      <w:pBdr>
        <w:between w:val="double" w:sz="6" w:space="0" w:color="auto"/>
      </w:pBdr>
      <w:spacing w:before="0" w:after="0"/>
      <w:ind w:left="1000"/>
      <w:jc w:val="left"/>
    </w:pPr>
    <w:rPr>
      <w:rFonts w:asciiTheme="minorHAnsi" w:hAnsiTheme="minorHAnsi"/>
    </w:rPr>
  </w:style>
  <w:style w:type="paragraph" w:styleId="TDC8">
    <w:name w:val="toc 8"/>
    <w:basedOn w:val="Normal"/>
    <w:next w:val="Normal"/>
    <w:autoRedefine/>
    <w:uiPriority w:val="39"/>
    <w:unhideWhenUsed/>
    <w:rsid w:val="00BF53BF"/>
    <w:pPr>
      <w:pBdr>
        <w:between w:val="double" w:sz="6" w:space="0" w:color="auto"/>
      </w:pBdr>
      <w:spacing w:before="0" w:after="0"/>
      <w:ind w:left="1200"/>
      <w:jc w:val="left"/>
    </w:pPr>
    <w:rPr>
      <w:rFonts w:asciiTheme="minorHAnsi" w:hAnsiTheme="minorHAnsi"/>
    </w:rPr>
  </w:style>
  <w:style w:type="paragraph" w:styleId="TDC9">
    <w:name w:val="toc 9"/>
    <w:basedOn w:val="Normal"/>
    <w:next w:val="Normal"/>
    <w:autoRedefine/>
    <w:uiPriority w:val="39"/>
    <w:unhideWhenUsed/>
    <w:rsid w:val="00BF53BF"/>
    <w:pPr>
      <w:pBdr>
        <w:between w:val="double" w:sz="6" w:space="0" w:color="auto"/>
      </w:pBdr>
      <w:spacing w:before="0" w:after="0"/>
      <w:ind w:left="1400"/>
      <w:jc w:val="left"/>
    </w:pPr>
    <w:rPr>
      <w:rFonts w:asciiTheme="minorHAnsi" w:hAnsiTheme="minorHAnsi"/>
    </w:rPr>
  </w:style>
  <w:style w:type="paragraph" w:styleId="Prrafodelista">
    <w:name w:val="List Paragraph"/>
    <w:basedOn w:val="Normal"/>
    <w:uiPriority w:val="34"/>
    <w:qFormat/>
    <w:rsid w:val="005D702D"/>
    <w:pPr>
      <w:ind w:left="720"/>
      <w:contextualSpacing/>
    </w:pPr>
  </w:style>
  <w:style w:type="paragraph" w:customStyle="1" w:styleId="Artculo40">
    <w:name w:val="Art’culo4"/>
    <w:basedOn w:val="Normal"/>
    <w:autoRedefine/>
    <w:rsid w:val="005F106D"/>
    <w:pPr>
      <w:keepNext/>
      <w:numPr>
        <w:ilvl w:val="12"/>
      </w:numPr>
      <w:spacing w:before="40" w:after="20" w:line="180" w:lineRule="exact"/>
      <w:ind w:firstLine="227"/>
      <w:jc w:val="left"/>
    </w:pPr>
    <w:rPr>
      <w:rFonts w:ascii="Times New Roman" w:hAnsi="Times New Roman"/>
      <w:b/>
      <w:sz w:val="18"/>
      <w:szCs w:val="24"/>
    </w:rPr>
  </w:style>
  <w:style w:type="character" w:styleId="Refdenotaalpie">
    <w:name w:val="footnote reference"/>
    <w:basedOn w:val="Fuentedeprrafopredeter"/>
    <w:uiPriority w:val="99"/>
    <w:unhideWhenUsed/>
    <w:rsid w:val="00B71091"/>
    <w:rPr>
      <w:color w:val="FF0000"/>
      <w:vertAlign w:val="superscript"/>
    </w:rPr>
  </w:style>
  <w:style w:type="paragraph" w:styleId="Mapadeldocumento">
    <w:name w:val="Document Map"/>
    <w:basedOn w:val="Normal"/>
    <w:link w:val="MapadeldocumentoCar"/>
    <w:uiPriority w:val="99"/>
    <w:semiHidden/>
    <w:unhideWhenUsed/>
    <w:rsid w:val="00B82E66"/>
    <w:pPr>
      <w:spacing w:before="0" w:after="0"/>
    </w:pPr>
    <w:rPr>
      <w:rFonts w:ascii="Lucida Grande" w:hAnsi="Lucida Grande" w:cs="Lucida Grande"/>
      <w:sz w:val="24"/>
      <w:szCs w:val="24"/>
    </w:rPr>
  </w:style>
  <w:style w:type="character" w:customStyle="1" w:styleId="MapadeldocumentoCar">
    <w:name w:val="Mapa del documento Car"/>
    <w:basedOn w:val="Fuentedeprrafopredeter"/>
    <w:link w:val="Mapadeldocumento"/>
    <w:uiPriority w:val="99"/>
    <w:semiHidden/>
    <w:rsid w:val="00B82E66"/>
    <w:rPr>
      <w:rFonts w:ascii="Lucida Grande" w:hAnsi="Lucida Grande" w:cs="Lucida Grande"/>
      <w:sz w:val="24"/>
      <w:szCs w:val="24"/>
    </w:rPr>
  </w:style>
  <w:style w:type="paragraph" w:styleId="Revisin">
    <w:name w:val="Revision"/>
    <w:hidden/>
    <w:uiPriority w:val="99"/>
    <w:semiHidden/>
    <w:rsid w:val="00B82E66"/>
    <w:rPr>
      <w:rFonts w:ascii="Arial" w:hAnsi="Arial"/>
    </w:rPr>
  </w:style>
  <w:style w:type="paragraph" w:styleId="NormalWeb">
    <w:name w:val="Normal (Web)"/>
    <w:basedOn w:val="Normal"/>
    <w:uiPriority w:val="99"/>
    <w:semiHidden/>
    <w:unhideWhenUsed/>
    <w:rsid w:val="00A2776C"/>
    <w:rPr>
      <w:rFonts w:ascii="Times New Roman" w:hAnsi="Times New Roman"/>
      <w:sz w:val="24"/>
      <w:szCs w:val="24"/>
    </w:rPr>
  </w:style>
  <w:style w:type="character" w:styleId="Refdecomentario">
    <w:name w:val="annotation reference"/>
    <w:basedOn w:val="Fuentedeprrafopredeter"/>
    <w:uiPriority w:val="99"/>
    <w:semiHidden/>
    <w:unhideWhenUsed/>
    <w:rsid w:val="00D47F04"/>
    <w:rPr>
      <w:sz w:val="16"/>
      <w:szCs w:val="16"/>
    </w:rPr>
  </w:style>
  <w:style w:type="paragraph" w:styleId="Textocomentario">
    <w:name w:val="annotation text"/>
    <w:basedOn w:val="Normal"/>
    <w:link w:val="TextocomentarioCar"/>
    <w:uiPriority w:val="99"/>
    <w:semiHidden/>
    <w:unhideWhenUsed/>
    <w:rsid w:val="00D47F04"/>
  </w:style>
  <w:style w:type="character" w:customStyle="1" w:styleId="TextocomentarioCar">
    <w:name w:val="Texto comentario Car"/>
    <w:basedOn w:val="Fuentedeprrafopredeter"/>
    <w:link w:val="Textocomentario"/>
    <w:uiPriority w:val="99"/>
    <w:semiHidden/>
    <w:rsid w:val="00D47F04"/>
    <w:rPr>
      <w:rFonts w:ascii="Arial" w:hAnsi="Arial"/>
    </w:rPr>
  </w:style>
  <w:style w:type="paragraph" w:styleId="Asuntodelcomentario">
    <w:name w:val="annotation subject"/>
    <w:basedOn w:val="Textocomentario"/>
    <w:next w:val="Textocomentario"/>
    <w:link w:val="AsuntodelcomentarioCar"/>
    <w:uiPriority w:val="99"/>
    <w:semiHidden/>
    <w:unhideWhenUsed/>
    <w:rsid w:val="00D47F04"/>
    <w:rPr>
      <w:b/>
      <w:bCs/>
    </w:rPr>
  </w:style>
  <w:style w:type="character" w:customStyle="1" w:styleId="AsuntodelcomentarioCar">
    <w:name w:val="Asunto del comentario Car"/>
    <w:basedOn w:val="TextocomentarioCar"/>
    <w:link w:val="Asuntodelcomentario"/>
    <w:uiPriority w:val="99"/>
    <w:semiHidden/>
    <w:rsid w:val="00D47F04"/>
    <w:rPr>
      <w:rFonts w:ascii="Arial" w:hAnsi="Arial"/>
      <w:b/>
      <w:bCs/>
    </w:rPr>
  </w:style>
  <w:style w:type="paragraph" w:customStyle="1" w:styleId="Default">
    <w:name w:val="Default"/>
    <w:rsid w:val="00A7435B"/>
    <w:pPr>
      <w:autoSpaceDE w:val="0"/>
      <w:autoSpaceDN w:val="0"/>
      <w:adjustRightInd w:val="0"/>
    </w:pPr>
    <w:rPr>
      <w:rFonts w:ascii="Arial" w:eastAsiaTheme="minorHAnsi" w:hAnsi="Arial" w:cs="Arial"/>
      <w:color w:val="000000"/>
      <w:sz w:val="24"/>
      <w:szCs w:val="24"/>
      <w:lang w:eastAsia="en-US"/>
    </w:rPr>
  </w:style>
  <w:style w:type="character" w:styleId="Textoennegrita">
    <w:name w:val="Strong"/>
    <w:basedOn w:val="Fuentedeprrafopredeter"/>
    <w:uiPriority w:val="22"/>
    <w:qFormat/>
    <w:rsid w:val="001F7A02"/>
    <w:rPr>
      <w:b/>
      <w:bCs/>
    </w:rPr>
  </w:style>
  <w:style w:type="character" w:styleId="nfasis">
    <w:name w:val="Emphasis"/>
    <w:basedOn w:val="Fuentedeprrafopredeter"/>
    <w:uiPriority w:val="20"/>
    <w:qFormat/>
    <w:rsid w:val="001F7A02"/>
    <w:rPr>
      <w:i/>
      <w:iCs/>
    </w:rPr>
  </w:style>
  <w:style w:type="character" w:customStyle="1" w:styleId="PiedepginaCar">
    <w:name w:val="Pie de página Car"/>
    <w:basedOn w:val="Fuentedeprrafopredeter"/>
    <w:link w:val="Piedepgina"/>
    <w:uiPriority w:val="99"/>
    <w:rsid w:val="00540AD4"/>
    <w:rPr>
      <w:rFonts w:ascii="Helvetica 45 Light" w:hAnsi="Helvetica 45 Light"/>
      <w:sz w:val="16"/>
    </w:rPr>
  </w:style>
  <w:style w:type="paragraph" w:styleId="Textoindependiente">
    <w:name w:val="Body Text"/>
    <w:basedOn w:val="Normal"/>
    <w:link w:val="TextoindependienteCar"/>
    <w:uiPriority w:val="99"/>
    <w:unhideWhenUsed/>
    <w:rsid w:val="00C65C99"/>
  </w:style>
  <w:style w:type="character" w:customStyle="1" w:styleId="TextoindependienteCar">
    <w:name w:val="Texto independiente Car"/>
    <w:basedOn w:val="Fuentedeprrafopredeter"/>
    <w:link w:val="Textoindependiente"/>
    <w:uiPriority w:val="99"/>
    <w:rsid w:val="00C65C99"/>
    <w:rPr>
      <w:rFonts w:ascii="Arial" w:hAnsi="Arial"/>
    </w:rPr>
  </w:style>
  <w:style w:type="table" w:styleId="Tablaconcuadrcula">
    <w:name w:val="Table Grid"/>
    <w:basedOn w:val="Tablanormal"/>
    <w:rsid w:val="00EC41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F616E3"/>
  </w:style>
  <w:style w:type="numbering" w:customStyle="1" w:styleId="111111">
    <w:name w:val="1. 1.1 1.1.1"/>
    <w:basedOn w:val="Sinlista"/>
    <w:rsid w:val="00C82D26"/>
    <w:pPr>
      <w:numPr>
        <w:numId w:val="21"/>
      </w:numPr>
    </w:pPr>
  </w:style>
  <w:style w:type="character" w:customStyle="1" w:styleId="Ttulo7Car">
    <w:name w:val="Título 7 Car"/>
    <w:basedOn w:val="Fuentedeprrafopredeter"/>
    <w:link w:val="Ttulo7"/>
    <w:uiPriority w:val="9"/>
    <w:semiHidden/>
    <w:rsid w:val="00D076F3"/>
    <w:rPr>
      <w:rFonts w:asciiTheme="majorHAnsi" w:eastAsiaTheme="majorEastAsia" w:hAnsiTheme="majorHAnsi" w:cstheme="majorBidi"/>
      <w:i/>
      <w:iCs/>
      <w:color w:val="404040" w:themeColor="text1" w:themeTint="BF"/>
    </w:rPr>
  </w:style>
  <w:style w:type="paragraph" w:customStyle="1" w:styleId="parrafo">
    <w:name w:val="parrafo"/>
    <w:basedOn w:val="Normal"/>
    <w:rsid w:val="008F5B84"/>
    <w:pPr>
      <w:spacing w:before="100" w:beforeAutospacing="1" w:after="100" w:afterAutospacing="1"/>
      <w:jc w:val="left"/>
    </w:pPr>
    <w:rPr>
      <w:rFonts w:ascii="Times New Roman" w:hAnsi="Times New Roman"/>
      <w:sz w:val="24"/>
      <w:szCs w:val="24"/>
    </w:rPr>
  </w:style>
  <w:style w:type="paragraph" w:customStyle="1" w:styleId="parrafo2">
    <w:name w:val="parrafo_2"/>
    <w:basedOn w:val="Normal"/>
    <w:rsid w:val="0096415C"/>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506">
      <w:bodyDiv w:val="1"/>
      <w:marLeft w:val="0"/>
      <w:marRight w:val="0"/>
      <w:marTop w:val="0"/>
      <w:marBottom w:val="0"/>
      <w:divBdr>
        <w:top w:val="none" w:sz="0" w:space="0" w:color="auto"/>
        <w:left w:val="none" w:sz="0" w:space="0" w:color="auto"/>
        <w:bottom w:val="none" w:sz="0" w:space="0" w:color="auto"/>
        <w:right w:val="none" w:sz="0" w:space="0" w:color="auto"/>
      </w:divBdr>
    </w:div>
    <w:div w:id="54859419">
      <w:bodyDiv w:val="1"/>
      <w:marLeft w:val="0"/>
      <w:marRight w:val="0"/>
      <w:marTop w:val="0"/>
      <w:marBottom w:val="0"/>
      <w:divBdr>
        <w:top w:val="none" w:sz="0" w:space="0" w:color="auto"/>
        <w:left w:val="none" w:sz="0" w:space="0" w:color="auto"/>
        <w:bottom w:val="none" w:sz="0" w:space="0" w:color="auto"/>
        <w:right w:val="none" w:sz="0" w:space="0" w:color="auto"/>
      </w:divBdr>
    </w:div>
    <w:div w:id="179971543">
      <w:bodyDiv w:val="1"/>
      <w:marLeft w:val="0"/>
      <w:marRight w:val="0"/>
      <w:marTop w:val="0"/>
      <w:marBottom w:val="0"/>
      <w:divBdr>
        <w:top w:val="none" w:sz="0" w:space="0" w:color="auto"/>
        <w:left w:val="none" w:sz="0" w:space="0" w:color="auto"/>
        <w:bottom w:val="none" w:sz="0" w:space="0" w:color="auto"/>
        <w:right w:val="none" w:sz="0" w:space="0" w:color="auto"/>
      </w:divBdr>
    </w:div>
    <w:div w:id="543906281">
      <w:bodyDiv w:val="1"/>
      <w:marLeft w:val="0"/>
      <w:marRight w:val="0"/>
      <w:marTop w:val="0"/>
      <w:marBottom w:val="0"/>
      <w:divBdr>
        <w:top w:val="none" w:sz="0" w:space="0" w:color="auto"/>
        <w:left w:val="none" w:sz="0" w:space="0" w:color="auto"/>
        <w:bottom w:val="none" w:sz="0" w:space="0" w:color="auto"/>
        <w:right w:val="none" w:sz="0" w:space="0" w:color="auto"/>
      </w:divBdr>
    </w:div>
    <w:div w:id="776489886">
      <w:bodyDiv w:val="1"/>
      <w:marLeft w:val="0"/>
      <w:marRight w:val="0"/>
      <w:marTop w:val="0"/>
      <w:marBottom w:val="0"/>
      <w:divBdr>
        <w:top w:val="none" w:sz="0" w:space="0" w:color="auto"/>
        <w:left w:val="none" w:sz="0" w:space="0" w:color="auto"/>
        <w:bottom w:val="none" w:sz="0" w:space="0" w:color="auto"/>
        <w:right w:val="none" w:sz="0" w:space="0" w:color="auto"/>
      </w:divBdr>
    </w:div>
    <w:div w:id="819543128">
      <w:bodyDiv w:val="1"/>
      <w:marLeft w:val="0"/>
      <w:marRight w:val="0"/>
      <w:marTop w:val="0"/>
      <w:marBottom w:val="0"/>
      <w:divBdr>
        <w:top w:val="none" w:sz="0" w:space="0" w:color="auto"/>
        <w:left w:val="none" w:sz="0" w:space="0" w:color="auto"/>
        <w:bottom w:val="none" w:sz="0" w:space="0" w:color="auto"/>
        <w:right w:val="none" w:sz="0" w:space="0" w:color="auto"/>
      </w:divBdr>
    </w:div>
    <w:div w:id="1009218299">
      <w:bodyDiv w:val="1"/>
      <w:marLeft w:val="0"/>
      <w:marRight w:val="0"/>
      <w:marTop w:val="0"/>
      <w:marBottom w:val="0"/>
      <w:divBdr>
        <w:top w:val="none" w:sz="0" w:space="0" w:color="auto"/>
        <w:left w:val="none" w:sz="0" w:space="0" w:color="auto"/>
        <w:bottom w:val="none" w:sz="0" w:space="0" w:color="auto"/>
        <w:right w:val="none" w:sz="0" w:space="0" w:color="auto"/>
      </w:divBdr>
    </w:div>
    <w:div w:id="1096251738">
      <w:bodyDiv w:val="1"/>
      <w:marLeft w:val="0"/>
      <w:marRight w:val="0"/>
      <w:marTop w:val="0"/>
      <w:marBottom w:val="0"/>
      <w:divBdr>
        <w:top w:val="none" w:sz="0" w:space="0" w:color="auto"/>
        <w:left w:val="none" w:sz="0" w:space="0" w:color="auto"/>
        <w:bottom w:val="none" w:sz="0" w:space="0" w:color="auto"/>
        <w:right w:val="none" w:sz="0" w:space="0" w:color="auto"/>
      </w:divBdr>
    </w:div>
    <w:div w:id="1212226725">
      <w:bodyDiv w:val="1"/>
      <w:marLeft w:val="0"/>
      <w:marRight w:val="0"/>
      <w:marTop w:val="0"/>
      <w:marBottom w:val="0"/>
      <w:divBdr>
        <w:top w:val="none" w:sz="0" w:space="0" w:color="auto"/>
        <w:left w:val="none" w:sz="0" w:space="0" w:color="auto"/>
        <w:bottom w:val="none" w:sz="0" w:space="0" w:color="auto"/>
        <w:right w:val="none" w:sz="0" w:space="0" w:color="auto"/>
      </w:divBdr>
    </w:div>
    <w:div w:id="1381981100">
      <w:bodyDiv w:val="1"/>
      <w:marLeft w:val="0"/>
      <w:marRight w:val="0"/>
      <w:marTop w:val="0"/>
      <w:marBottom w:val="0"/>
      <w:divBdr>
        <w:top w:val="none" w:sz="0" w:space="0" w:color="auto"/>
        <w:left w:val="none" w:sz="0" w:space="0" w:color="auto"/>
        <w:bottom w:val="none" w:sz="0" w:space="0" w:color="auto"/>
        <w:right w:val="none" w:sz="0" w:space="0" w:color="auto"/>
      </w:divBdr>
    </w:div>
    <w:div w:id="1506092529">
      <w:bodyDiv w:val="1"/>
      <w:marLeft w:val="0"/>
      <w:marRight w:val="0"/>
      <w:marTop w:val="0"/>
      <w:marBottom w:val="0"/>
      <w:divBdr>
        <w:top w:val="none" w:sz="0" w:space="0" w:color="auto"/>
        <w:left w:val="none" w:sz="0" w:space="0" w:color="auto"/>
        <w:bottom w:val="none" w:sz="0" w:space="0" w:color="auto"/>
        <w:right w:val="none" w:sz="0" w:space="0" w:color="auto"/>
      </w:divBdr>
    </w:div>
    <w:div w:id="1765953339">
      <w:bodyDiv w:val="1"/>
      <w:marLeft w:val="0"/>
      <w:marRight w:val="0"/>
      <w:marTop w:val="0"/>
      <w:marBottom w:val="0"/>
      <w:divBdr>
        <w:top w:val="none" w:sz="0" w:space="0" w:color="auto"/>
        <w:left w:val="none" w:sz="0" w:space="0" w:color="auto"/>
        <w:bottom w:val="none" w:sz="0" w:space="0" w:color="auto"/>
        <w:right w:val="none" w:sz="0" w:space="0" w:color="auto"/>
      </w:divBdr>
    </w:div>
    <w:div w:id="1794521943">
      <w:bodyDiv w:val="1"/>
      <w:marLeft w:val="0"/>
      <w:marRight w:val="0"/>
      <w:marTop w:val="0"/>
      <w:marBottom w:val="0"/>
      <w:divBdr>
        <w:top w:val="none" w:sz="0" w:space="0" w:color="auto"/>
        <w:left w:val="none" w:sz="0" w:space="0" w:color="auto"/>
        <w:bottom w:val="none" w:sz="0" w:space="0" w:color="auto"/>
        <w:right w:val="none" w:sz="0" w:space="0" w:color="auto"/>
      </w:divBdr>
    </w:div>
    <w:div w:id="1945921750">
      <w:bodyDiv w:val="1"/>
      <w:marLeft w:val="0"/>
      <w:marRight w:val="0"/>
      <w:marTop w:val="0"/>
      <w:marBottom w:val="0"/>
      <w:divBdr>
        <w:top w:val="none" w:sz="0" w:space="0" w:color="auto"/>
        <w:left w:val="none" w:sz="0" w:space="0" w:color="auto"/>
        <w:bottom w:val="none" w:sz="0" w:space="0" w:color="auto"/>
        <w:right w:val="none" w:sz="0" w:space="0" w:color="auto"/>
      </w:divBdr>
    </w:div>
    <w:div w:id="1948346741">
      <w:bodyDiv w:val="1"/>
      <w:marLeft w:val="0"/>
      <w:marRight w:val="0"/>
      <w:marTop w:val="0"/>
      <w:marBottom w:val="0"/>
      <w:divBdr>
        <w:top w:val="none" w:sz="0" w:space="0" w:color="auto"/>
        <w:left w:val="none" w:sz="0" w:space="0" w:color="auto"/>
        <w:bottom w:val="none" w:sz="0" w:space="0" w:color="auto"/>
        <w:right w:val="none" w:sz="0" w:space="0" w:color="auto"/>
      </w:divBdr>
    </w:div>
    <w:div w:id="2031755223">
      <w:bodyDiv w:val="1"/>
      <w:marLeft w:val="0"/>
      <w:marRight w:val="0"/>
      <w:marTop w:val="0"/>
      <w:marBottom w:val="0"/>
      <w:divBdr>
        <w:top w:val="none" w:sz="0" w:space="0" w:color="auto"/>
        <w:left w:val="none" w:sz="0" w:space="0" w:color="auto"/>
        <w:bottom w:val="none" w:sz="0" w:space="0" w:color="auto"/>
        <w:right w:val="none" w:sz="0" w:space="0" w:color="auto"/>
      </w:divBdr>
    </w:div>
    <w:div w:id="2050837894">
      <w:bodyDiv w:val="1"/>
      <w:marLeft w:val="0"/>
      <w:marRight w:val="0"/>
      <w:marTop w:val="0"/>
      <w:marBottom w:val="0"/>
      <w:divBdr>
        <w:top w:val="none" w:sz="0" w:space="0" w:color="auto"/>
        <w:left w:val="none" w:sz="0" w:space="0" w:color="auto"/>
        <w:bottom w:val="none" w:sz="0" w:space="0" w:color="auto"/>
        <w:right w:val="none" w:sz="0" w:space="0" w:color="auto"/>
      </w:divBdr>
    </w:div>
    <w:div w:id="210784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uzman\Documents\ARCHY\WORD\Game\Oficios\Ofici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7F5DC-322E-41EC-B0DE-DDC1EDDE7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Oficio</Template>
  <TotalTime>3635</TotalTime>
  <Pages>15</Pages>
  <Words>4951</Words>
  <Characters>26674</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Oficio</vt:lpstr>
    </vt:vector>
  </TitlesOfParts>
  <Company>C.A.R.</Company>
  <LinksUpToDate>false</LinksUpToDate>
  <CharactersWithSpaces>31562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dc:title>
  <dc:creator>Pedro Guzmán Martínez</dc:creator>
  <cp:lastModifiedBy>Angela Carnicero Domínguez</cp:lastModifiedBy>
  <cp:revision>42</cp:revision>
  <cp:lastPrinted>2021-03-26T09:49:00Z</cp:lastPrinted>
  <dcterms:created xsi:type="dcterms:W3CDTF">2022-07-07T09:50:00Z</dcterms:created>
  <dcterms:modified xsi:type="dcterms:W3CDTF">2022-09-14T07:19:00Z</dcterms:modified>
</cp:coreProperties>
</file>